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754334" w14:textId="5D75DFD1" w:rsidR="00404AC4" w:rsidRPr="00404AC4" w:rsidRDefault="00404AC4" w:rsidP="00283F04">
      <w:pPr>
        <w:spacing w:after="0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3843C1E5" w14:textId="2D87BE33" w:rsidR="00404AC4" w:rsidRDefault="00404AC4" w:rsidP="000A08B0">
      <w:pPr>
        <w:spacing w:after="0"/>
        <w:rPr>
          <w:rFonts w:cstheme="minorHAnsi"/>
        </w:rPr>
      </w:pPr>
      <w:r>
        <w:rPr>
          <w:rFonts w:cstheme="minorHAnsi"/>
        </w:rPr>
        <w:t xml:space="preserve"> </w:t>
      </w:r>
    </w:p>
    <w:p w14:paraId="5F1AF1E7" w14:textId="77777777" w:rsidR="00404AC4" w:rsidRDefault="00404AC4" w:rsidP="000A08B0">
      <w:pPr>
        <w:spacing w:after="0"/>
        <w:rPr>
          <w:rFonts w:cstheme="minorHAnsi"/>
        </w:rPr>
      </w:pPr>
    </w:p>
    <w:p w14:paraId="7A0C92A6" w14:textId="0D43F47B" w:rsidR="00D01951" w:rsidRPr="003D37E9" w:rsidRDefault="00D01951" w:rsidP="000A08B0">
      <w:pPr>
        <w:spacing w:after="0"/>
        <w:rPr>
          <w:rFonts w:cstheme="minorHAnsi"/>
          <w:b/>
          <w:sz w:val="16"/>
          <w:szCs w:val="16"/>
        </w:rPr>
      </w:pPr>
      <w:r w:rsidRPr="003D37E9">
        <w:rPr>
          <w:rFonts w:cstheme="minorHAnsi"/>
          <w:b/>
          <w:sz w:val="16"/>
          <w:szCs w:val="16"/>
        </w:rPr>
        <w:t>Wymagania na poszczególne oceny</w:t>
      </w:r>
      <w:r w:rsidR="00283F04" w:rsidRPr="003D37E9">
        <w:rPr>
          <w:rFonts w:cstheme="minorHAnsi"/>
          <w:b/>
          <w:sz w:val="16"/>
          <w:szCs w:val="16"/>
        </w:rPr>
        <w:t xml:space="preserve"> –klasa VI</w:t>
      </w:r>
    </w:p>
    <w:p w14:paraId="25DEAFA9" w14:textId="4B9A7512" w:rsidR="003B5A93" w:rsidRPr="003D37E9" w:rsidRDefault="003B5A93" w:rsidP="000A08B0">
      <w:pPr>
        <w:spacing w:after="0"/>
        <w:rPr>
          <w:rFonts w:cstheme="minorHAnsi"/>
          <w:sz w:val="16"/>
          <w:szCs w:val="16"/>
        </w:rPr>
      </w:pPr>
    </w:p>
    <w:tbl>
      <w:tblPr>
        <w:tblW w:w="14655" w:type="dxa"/>
        <w:tblInd w:w="-4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0"/>
        <w:gridCol w:w="2159"/>
        <w:gridCol w:w="2268"/>
        <w:gridCol w:w="2410"/>
        <w:gridCol w:w="2126"/>
        <w:gridCol w:w="2126"/>
        <w:gridCol w:w="2126"/>
      </w:tblGrid>
      <w:tr w:rsidR="00FD6AE3" w:rsidRPr="003D37E9" w14:paraId="08CBA5AB" w14:textId="77777777" w:rsidTr="00FD6AE3">
        <w:trPr>
          <w:trHeight w:val="345"/>
        </w:trPr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F4A204E" w14:textId="77777777" w:rsidR="00FD6AE3" w:rsidRPr="003D37E9" w:rsidRDefault="00FD6AE3" w:rsidP="000A08B0">
            <w:pPr>
              <w:snapToGrid w:val="0"/>
              <w:spacing w:after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3D37E9">
              <w:rPr>
                <w:rFonts w:cstheme="minorHAnsi"/>
                <w:b/>
                <w:sz w:val="16"/>
                <w:szCs w:val="16"/>
              </w:rPr>
              <w:t>Temat lekcji</w:t>
            </w:r>
          </w:p>
        </w:tc>
        <w:tc>
          <w:tcPr>
            <w:tcW w:w="21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9C61976" w14:textId="77777777" w:rsidR="00FD6AE3" w:rsidRPr="003D37E9" w:rsidRDefault="00FD6AE3" w:rsidP="000A08B0">
            <w:pPr>
              <w:snapToGrid w:val="0"/>
              <w:spacing w:after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3D37E9">
              <w:rPr>
                <w:rFonts w:cstheme="minorHAnsi"/>
                <w:b/>
                <w:sz w:val="16"/>
                <w:szCs w:val="16"/>
              </w:rPr>
              <w:t>Zagadnienia</w:t>
            </w:r>
          </w:p>
        </w:tc>
        <w:tc>
          <w:tcPr>
            <w:tcW w:w="110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CBCEDC" w14:textId="77777777" w:rsidR="00FD6AE3" w:rsidRPr="003D37E9" w:rsidRDefault="00FD6AE3" w:rsidP="000A08B0">
            <w:pPr>
              <w:tabs>
                <w:tab w:val="left" w:pos="2198"/>
                <w:tab w:val="left" w:pos="2623"/>
              </w:tabs>
              <w:snapToGrid w:val="0"/>
              <w:spacing w:after="0"/>
              <w:ind w:left="922" w:hanging="2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3D37E9">
              <w:rPr>
                <w:rFonts w:cstheme="minorHAnsi"/>
                <w:b/>
                <w:sz w:val="16"/>
                <w:szCs w:val="16"/>
              </w:rPr>
              <w:t>Wymagania na poszczególne oceny</w:t>
            </w:r>
          </w:p>
        </w:tc>
      </w:tr>
      <w:tr w:rsidR="00FD6AE3" w:rsidRPr="003D37E9" w14:paraId="05D1D9FA" w14:textId="77777777" w:rsidTr="00FD6AE3">
        <w:trPr>
          <w:trHeight w:val="465"/>
        </w:trPr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79F3923" w14:textId="77777777" w:rsidR="00FD6AE3" w:rsidRPr="003D37E9" w:rsidRDefault="00FD6AE3" w:rsidP="000A08B0">
            <w:pPr>
              <w:spacing w:after="0"/>
              <w:rPr>
                <w:rFonts w:cstheme="minorHAnsi"/>
                <w:b/>
                <w:sz w:val="16"/>
                <w:szCs w:val="16"/>
                <w:lang w:eastAsia="ar-SA"/>
              </w:rPr>
            </w:pPr>
          </w:p>
        </w:tc>
        <w:tc>
          <w:tcPr>
            <w:tcW w:w="2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25FA70B" w14:textId="77777777" w:rsidR="00FD6AE3" w:rsidRPr="003D37E9" w:rsidRDefault="00FD6AE3" w:rsidP="000A08B0">
            <w:pPr>
              <w:spacing w:after="0"/>
              <w:rPr>
                <w:rFonts w:cstheme="minorHAnsi"/>
                <w:b/>
                <w:sz w:val="16"/>
                <w:szCs w:val="16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B3C1681" w14:textId="2227D09B" w:rsidR="00FD6AE3" w:rsidRPr="003D37E9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3D37E9">
              <w:rPr>
                <w:rFonts w:cstheme="minorHAnsi"/>
                <w:b/>
                <w:sz w:val="16"/>
                <w:szCs w:val="16"/>
              </w:rPr>
              <w:t>Ocena d</w:t>
            </w:r>
            <w:r w:rsidR="00FD6AE3" w:rsidRPr="003D37E9">
              <w:rPr>
                <w:rFonts w:cstheme="minorHAnsi"/>
                <w:b/>
                <w:sz w:val="16"/>
                <w:szCs w:val="16"/>
              </w:rPr>
              <w:t>opuszczająca</w:t>
            </w:r>
          </w:p>
          <w:p w14:paraId="2A9814BC" w14:textId="1DA93C69" w:rsidR="000F157F" w:rsidRPr="003D37E9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3D37E9">
              <w:rPr>
                <w:rFonts w:cstheme="minorHAnsi"/>
                <w:b/>
                <w:sz w:val="16"/>
                <w:szCs w:val="16"/>
              </w:rPr>
              <w:t>Uczeń: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FB7AEA" w14:textId="6C7A8DF7" w:rsidR="00FD6AE3" w:rsidRPr="003D37E9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3D37E9">
              <w:rPr>
                <w:rFonts w:cstheme="minorHAnsi"/>
                <w:b/>
                <w:sz w:val="16"/>
                <w:szCs w:val="16"/>
              </w:rPr>
              <w:t>Ocena d</w:t>
            </w:r>
            <w:r w:rsidR="00FD6AE3" w:rsidRPr="003D37E9">
              <w:rPr>
                <w:rFonts w:cstheme="minorHAnsi"/>
                <w:b/>
                <w:sz w:val="16"/>
                <w:szCs w:val="16"/>
              </w:rPr>
              <w:t>ostateczna</w:t>
            </w:r>
          </w:p>
          <w:p w14:paraId="27602B92" w14:textId="21936397" w:rsidR="000F157F" w:rsidRPr="003D37E9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3D37E9">
              <w:rPr>
                <w:rFonts w:cstheme="minorHAnsi"/>
                <w:b/>
                <w:sz w:val="16"/>
                <w:szCs w:val="16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9DF18DD" w14:textId="34A53DC2" w:rsidR="00FD6AE3" w:rsidRPr="003D37E9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3D37E9">
              <w:rPr>
                <w:rFonts w:cstheme="minorHAnsi"/>
                <w:b/>
                <w:sz w:val="16"/>
                <w:szCs w:val="16"/>
              </w:rPr>
              <w:t>Ocena d</w:t>
            </w:r>
            <w:r w:rsidR="00FD6AE3" w:rsidRPr="003D37E9">
              <w:rPr>
                <w:rFonts w:cstheme="minorHAnsi"/>
                <w:b/>
                <w:sz w:val="16"/>
                <w:szCs w:val="16"/>
              </w:rPr>
              <w:t>obra</w:t>
            </w:r>
          </w:p>
          <w:p w14:paraId="2F743E28" w14:textId="4AA2AE41" w:rsidR="000F157F" w:rsidRPr="003D37E9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3D37E9">
              <w:rPr>
                <w:rFonts w:cstheme="minorHAnsi"/>
                <w:b/>
                <w:sz w:val="16"/>
                <w:szCs w:val="16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57C402E" w14:textId="423F0D39" w:rsidR="00FD6AE3" w:rsidRPr="003D37E9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3D37E9">
              <w:rPr>
                <w:rFonts w:cstheme="minorHAnsi"/>
                <w:b/>
                <w:sz w:val="16"/>
                <w:szCs w:val="16"/>
              </w:rPr>
              <w:t>Ocena b</w:t>
            </w:r>
            <w:r w:rsidR="00FD6AE3" w:rsidRPr="003D37E9">
              <w:rPr>
                <w:rFonts w:cstheme="minorHAnsi"/>
                <w:b/>
                <w:sz w:val="16"/>
                <w:szCs w:val="16"/>
              </w:rPr>
              <w:t>ardzo dobra</w:t>
            </w:r>
          </w:p>
          <w:p w14:paraId="19814E43" w14:textId="48D0998C" w:rsidR="000F157F" w:rsidRPr="003D37E9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3D37E9">
              <w:rPr>
                <w:rFonts w:cstheme="minorHAnsi"/>
                <w:b/>
                <w:sz w:val="16"/>
                <w:szCs w:val="16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AC73F5" w14:textId="07EB2412" w:rsidR="00FD6AE3" w:rsidRPr="003D37E9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3D37E9">
              <w:rPr>
                <w:rFonts w:cstheme="minorHAnsi"/>
                <w:b/>
                <w:sz w:val="16"/>
                <w:szCs w:val="16"/>
              </w:rPr>
              <w:t>Ocena c</w:t>
            </w:r>
            <w:r w:rsidR="00FD6AE3" w:rsidRPr="003D37E9">
              <w:rPr>
                <w:rFonts w:cstheme="minorHAnsi"/>
                <w:b/>
                <w:sz w:val="16"/>
                <w:szCs w:val="16"/>
              </w:rPr>
              <w:t>elująca</w:t>
            </w:r>
          </w:p>
          <w:p w14:paraId="10A42FFE" w14:textId="58396BF3" w:rsidR="000F157F" w:rsidRPr="003D37E9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3D37E9">
              <w:rPr>
                <w:rFonts w:cstheme="minorHAnsi"/>
                <w:b/>
                <w:sz w:val="16"/>
                <w:szCs w:val="16"/>
              </w:rPr>
              <w:t>Uczeń:</w:t>
            </w:r>
          </w:p>
        </w:tc>
      </w:tr>
      <w:tr w:rsidR="00FD6AE3" w:rsidRPr="003D37E9" w14:paraId="5235B2EC" w14:textId="77777777" w:rsidTr="006B0E81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EA3EFDC" w14:textId="62D36A47" w:rsidR="00FD6AE3" w:rsidRPr="003D37E9" w:rsidRDefault="00FD6AE3" w:rsidP="000A08B0">
            <w:pPr>
              <w:snapToGrid w:val="0"/>
              <w:spacing w:after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3D37E9">
              <w:rPr>
                <w:rFonts w:cstheme="minorHAnsi"/>
                <w:b/>
                <w:sz w:val="16"/>
                <w:szCs w:val="16"/>
              </w:rPr>
              <w:t xml:space="preserve">Rozdział </w:t>
            </w:r>
            <w:r w:rsidR="00400408" w:rsidRPr="003D37E9">
              <w:rPr>
                <w:rFonts w:cstheme="minorHAnsi"/>
                <w:b/>
                <w:sz w:val="16"/>
                <w:szCs w:val="16"/>
              </w:rPr>
              <w:t>I</w:t>
            </w:r>
            <w:r w:rsidRPr="003D37E9">
              <w:rPr>
                <w:rFonts w:cstheme="minorHAnsi"/>
                <w:b/>
                <w:sz w:val="16"/>
                <w:szCs w:val="16"/>
              </w:rPr>
              <w:t xml:space="preserve">. </w:t>
            </w:r>
            <w:r w:rsidR="0037047F" w:rsidRPr="003D37E9">
              <w:rPr>
                <w:rFonts w:cstheme="minorHAnsi"/>
                <w:b/>
                <w:sz w:val="16"/>
                <w:szCs w:val="16"/>
              </w:rPr>
              <w:t>Narodziny nowożytnego świata</w:t>
            </w:r>
          </w:p>
        </w:tc>
      </w:tr>
      <w:tr w:rsidR="00520B67" w:rsidRPr="003D37E9" w14:paraId="018DEBCA" w14:textId="77777777" w:rsidTr="006B0E81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0E51" w14:textId="420B4FE6" w:rsidR="00520B67" w:rsidRPr="003D37E9" w:rsidRDefault="0037047F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6"/>
                <w:szCs w:val="16"/>
                <w:lang w:eastAsia="pl-PL"/>
              </w:rPr>
            </w:pPr>
            <w:r w:rsidRPr="003D37E9">
              <w:rPr>
                <w:rFonts w:cstheme="minorHAnsi"/>
                <w:sz w:val="16"/>
                <w:szCs w:val="16"/>
                <w:lang w:eastAsia="pl-PL"/>
              </w:rPr>
              <w:t>1. Wielkie odkrycia geograficzne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395FB" w14:textId="503A4ECF" w:rsidR="005B77CA" w:rsidRPr="003D37E9" w:rsidRDefault="000A08B0" w:rsidP="000A08B0">
            <w:pPr>
              <w:pStyle w:val="Default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</w:rPr>
            </w:pPr>
            <w:r w:rsidRPr="003D37E9">
              <w:rPr>
                <w:rFonts w:cstheme="minorHAnsi"/>
                <w:color w:val="auto"/>
                <w:sz w:val="16"/>
                <w:szCs w:val="16"/>
              </w:rPr>
              <w:t xml:space="preserve">– </w:t>
            </w:r>
            <w:r w:rsidR="008E61DE" w:rsidRPr="003D37E9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</w:rPr>
              <w:t>ś</w:t>
            </w:r>
            <w:r w:rsidR="005B77CA" w:rsidRPr="003D37E9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</w:rPr>
              <w:t>redniowieczne wyobrażenia o Ziemi</w:t>
            </w:r>
          </w:p>
          <w:p w14:paraId="6F00E56F" w14:textId="0853F31A" w:rsidR="000A08B0" w:rsidRPr="003D37E9" w:rsidRDefault="000A08B0" w:rsidP="000A08B0">
            <w:pPr>
              <w:pStyle w:val="Default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</w:rPr>
            </w:pPr>
            <w:r w:rsidRPr="003D37E9">
              <w:rPr>
                <w:rFonts w:cstheme="minorHAnsi"/>
                <w:color w:val="auto"/>
                <w:sz w:val="16"/>
                <w:szCs w:val="16"/>
              </w:rPr>
              <w:t xml:space="preserve">– </w:t>
            </w:r>
            <w:r w:rsidR="008E61DE" w:rsidRPr="003D37E9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</w:rPr>
              <w:t>p</w:t>
            </w:r>
            <w:r w:rsidR="006F1370" w:rsidRPr="003D37E9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</w:rPr>
              <w:t xml:space="preserve">rzyczyny </w:t>
            </w:r>
            <w:r w:rsidRPr="003D37E9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</w:rPr>
              <w:t xml:space="preserve">wypraw żeglarskich </w:t>
            </w:r>
            <w:r w:rsidR="00400408" w:rsidRPr="003D37E9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</w:rPr>
              <w:t xml:space="preserve">na przełomie </w:t>
            </w:r>
            <w:r w:rsidRPr="003D37E9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</w:rPr>
              <w:t>XV</w:t>
            </w:r>
            <w:r w:rsidR="00400408" w:rsidRPr="003D37E9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</w:rPr>
              <w:t xml:space="preserve"> i </w:t>
            </w:r>
            <w:r w:rsidRPr="003D37E9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</w:rPr>
              <w:t>XVI w</w:t>
            </w:r>
            <w:r w:rsidR="008B0E7E" w:rsidRPr="003D37E9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</w:rPr>
              <w:t>.</w:t>
            </w:r>
          </w:p>
          <w:p w14:paraId="2B280CF7" w14:textId="1DFBFFCE" w:rsidR="005B77CA" w:rsidRPr="003D37E9" w:rsidRDefault="005B77CA" w:rsidP="008E61DE">
            <w:pPr>
              <w:pStyle w:val="Default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EEB51" w14:textId="48731F30" w:rsidR="006F1370" w:rsidRPr="003D37E9" w:rsidRDefault="000A08B0" w:rsidP="000A08B0">
            <w:pPr>
              <w:spacing w:after="0" w:line="240" w:lineRule="auto"/>
              <w:rPr>
                <w:rFonts w:eastAsia="Times" w:cstheme="minorHAnsi"/>
                <w:sz w:val="16"/>
                <w:szCs w:val="16"/>
              </w:rPr>
            </w:pPr>
            <w:r w:rsidRPr="003D37E9">
              <w:rPr>
                <w:rFonts w:eastAsia="Times" w:cstheme="minorHAnsi"/>
                <w:sz w:val="16"/>
                <w:szCs w:val="16"/>
              </w:rPr>
              <w:t xml:space="preserve">– </w:t>
            </w:r>
            <w:r w:rsidR="006F1370" w:rsidRPr="003D37E9">
              <w:rPr>
                <w:rFonts w:eastAsia="Times" w:cstheme="minorHAnsi"/>
                <w:sz w:val="16"/>
                <w:szCs w:val="16"/>
              </w:rPr>
              <w:t xml:space="preserve">wskazuje na mapie </w:t>
            </w:r>
            <w:r w:rsidR="00D325E9" w:rsidRPr="003D37E9">
              <w:rPr>
                <w:rFonts w:eastAsia="Times" w:cstheme="minorHAnsi"/>
                <w:sz w:val="16"/>
                <w:szCs w:val="16"/>
              </w:rPr>
              <w:t xml:space="preserve">Indie, </w:t>
            </w:r>
            <w:r w:rsidR="006F1370" w:rsidRPr="003D37E9">
              <w:rPr>
                <w:rFonts w:eastAsia="Times" w:cstheme="minorHAnsi"/>
                <w:sz w:val="16"/>
                <w:szCs w:val="16"/>
              </w:rPr>
              <w:t>Amerykę</w:t>
            </w:r>
          </w:p>
          <w:p w14:paraId="5A34059D" w14:textId="11E0BD47" w:rsidR="000141D5" w:rsidRPr="003D37E9" w:rsidRDefault="000A08B0" w:rsidP="000141D5">
            <w:pPr>
              <w:spacing w:after="0" w:line="240" w:lineRule="auto"/>
              <w:rPr>
                <w:rFonts w:eastAsia="Times" w:cstheme="minorHAnsi"/>
                <w:sz w:val="16"/>
                <w:szCs w:val="16"/>
              </w:rPr>
            </w:pPr>
            <w:r w:rsidRPr="003D37E9">
              <w:rPr>
                <w:rFonts w:eastAsia="Times" w:cstheme="minorHAnsi"/>
                <w:sz w:val="16"/>
                <w:szCs w:val="16"/>
              </w:rPr>
              <w:t xml:space="preserve">– </w:t>
            </w:r>
            <w:r w:rsidR="003F1742" w:rsidRPr="003D37E9">
              <w:rPr>
                <w:rFonts w:eastAsia="Times" w:cstheme="minorHAnsi"/>
                <w:sz w:val="16"/>
                <w:szCs w:val="16"/>
              </w:rPr>
              <w:t>podaje przykłady towarów</w:t>
            </w:r>
            <w:r w:rsidR="004F37A4" w:rsidRPr="003D37E9">
              <w:rPr>
                <w:rFonts w:eastAsia="Times" w:cstheme="minorHAnsi"/>
                <w:sz w:val="16"/>
                <w:szCs w:val="16"/>
              </w:rPr>
              <w:t xml:space="preserve"> </w:t>
            </w:r>
          </w:p>
          <w:p w14:paraId="4679DF31" w14:textId="67914977" w:rsidR="00D325E9" w:rsidRPr="003D37E9" w:rsidRDefault="00D325E9" w:rsidP="000A08B0">
            <w:pPr>
              <w:spacing w:after="0" w:line="240" w:lineRule="auto"/>
              <w:rPr>
                <w:rFonts w:eastAsia="Times" w:cstheme="minorHAnsi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268D7" w14:textId="4F34E5FA" w:rsidR="008243CD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8243CD" w:rsidRPr="003D37E9">
              <w:rPr>
                <w:rFonts w:cstheme="minorHAnsi"/>
                <w:sz w:val="16"/>
                <w:szCs w:val="16"/>
              </w:rPr>
              <w:t xml:space="preserve">wymienia nowości </w:t>
            </w:r>
            <w:r w:rsidR="0007631F" w:rsidRPr="003D37E9">
              <w:rPr>
                <w:rFonts w:cstheme="minorHAnsi"/>
                <w:sz w:val="16"/>
                <w:szCs w:val="16"/>
              </w:rPr>
              <w:t>w</w:t>
            </w:r>
            <w:r w:rsidR="008243CD" w:rsidRPr="003D37E9">
              <w:rPr>
                <w:rFonts w:cstheme="minorHAnsi"/>
                <w:sz w:val="16"/>
                <w:szCs w:val="16"/>
              </w:rPr>
              <w:t xml:space="preserve"> technice żeglarskiej, które umożliwiły dalekomorskie wyprawy</w:t>
            </w:r>
          </w:p>
          <w:p w14:paraId="61ADBB4E" w14:textId="75CA0CB4" w:rsidR="00520B67" w:rsidRPr="003D37E9" w:rsidRDefault="00520B67" w:rsidP="000A08B0">
            <w:pPr>
              <w:spacing w:after="0" w:line="240" w:lineRule="auto"/>
              <w:rPr>
                <w:rFonts w:eastAsia="Times"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15CBE" w14:textId="2B332D8C" w:rsidR="00D62AFF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593058" w:rsidRPr="003D37E9">
              <w:rPr>
                <w:rFonts w:cstheme="minorHAnsi"/>
                <w:sz w:val="16"/>
                <w:szCs w:val="16"/>
              </w:rPr>
              <w:t>podaje przyczyny wielkich odkryć geograficznych</w:t>
            </w:r>
          </w:p>
          <w:p w14:paraId="2A82A3EE" w14:textId="0BB0269C" w:rsidR="000141D5" w:rsidRPr="003D37E9" w:rsidRDefault="000A08B0" w:rsidP="000141D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EE30D1" w:rsidRPr="003D37E9">
              <w:rPr>
                <w:rFonts w:cstheme="minorHAnsi"/>
                <w:sz w:val="16"/>
                <w:szCs w:val="16"/>
              </w:rPr>
              <w:t>w</w:t>
            </w:r>
            <w:r w:rsidR="00593058" w:rsidRPr="003D37E9">
              <w:rPr>
                <w:rFonts w:cstheme="minorHAnsi"/>
                <w:sz w:val="16"/>
                <w:szCs w:val="16"/>
              </w:rPr>
              <w:t xml:space="preserve">skazuje </w:t>
            </w:r>
            <w:r w:rsidR="00EE30D1" w:rsidRPr="003D37E9">
              <w:rPr>
                <w:rFonts w:cstheme="minorHAnsi"/>
                <w:sz w:val="16"/>
                <w:szCs w:val="16"/>
              </w:rPr>
              <w:t xml:space="preserve">na mapie </w:t>
            </w:r>
          </w:p>
          <w:p w14:paraId="41931B7D" w14:textId="63565345" w:rsidR="009D5614" w:rsidRPr="003D37E9" w:rsidRDefault="009D5614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C3717" w14:textId="68DEB2EF" w:rsidR="00EE30D1" w:rsidRPr="003D37E9" w:rsidRDefault="000A08B0" w:rsidP="000A08B0">
            <w:pPr>
              <w:tabs>
                <w:tab w:val="left" w:pos="977"/>
              </w:tabs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EE30D1" w:rsidRPr="003D37E9">
              <w:rPr>
                <w:rFonts w:cstheme="minorHAnsi"/>
                <w:sz w:val="16"/>
                <w:szCs w:val="16"/>
              </w:rPr>
              <w:t>wyjaśnia przyczyny poszukiwania morskiej drogi do Indii</w:t>
            </w:r>
          </w:p>
          <w:p w14:paraId="080495F0" w14:textId="7FC5F148" w:rsidR="00B42097" w:rsidRPr="003D37E9" w:rsidRDefault="00B42097" w:rsidP="000A08B0">
            <w:p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FF84A" w14:textId="003F8E02" w:rsidR="003F1742" w:rsidRPr="003D37E9" w:rsidRDefault="000A08B0" w:rsidP="000A08B0">
            <w:p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6"/>
                <w:szCs w:val="16"/>
              </w:rPr>
            </w:pPr>
            <w:r w:rsidRPr="003D37E9">
              <w:rPr>
                <w:rFonts w:eastAsia="Arial Unicode MS" w:cstheme="minorHAnsi"/>
                <w:sz w:val="16"/>
                <w:szCs w:val="16"/>
              </w:rPr>
              <w:t xml:space="preserve">– </w:t>
            </w:r>
            <w:r w:rsidR="00F93AC9" w:rsidRPr="003D37E9">
              <w:rPr>
                <w:rFonts w:eastAsia="Arial Unicode MS" w:cstheme="minorHAnsi"/>
                <w:sz w:val="16"/>
                <w:szCs w:val="16"/>
              </w:rPr>
              <w:t>tłumaczy</w:t>
            </w:r>
            <w:r w:rsidR="00B42097" w:rsidRPr="003D37E9">
              <w:rPr>
                <w:rFonts w:eastAsia="Arial Unicode MS" w:cstheme="minorHAnsi"/>
                <w:sz w:val="16"/>
                <w:szCs w:val="16"/>
              </w:rPr>
              <w:t xml:space="preserve"> pochodzenie nazwy Ameryka</w:t>
            </w:r>
          </w:p>
          <w:p w14:paraId="6088F78E" w14:textId="0E82BE45" w:rsidR="00520B67" w:rsidRPr="003D37E9" w:rsidRDefault="00520B67" w:rsidP="000141D5">
            <w:pPr>
              <w:tabs>
                <w:tab w:val="left" w:pos="977"/>
              </w:tabs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B56302" w:rsidRPr="003D37E9" w14:paraId="71F91B53" w14:textId="77777777" w:rsidTr="006B0E81">
        <w:trPr>
          <w:trHeight w:val="269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118FF5" w14:textId="5B982414" w:rsidR="00B56302" w:rsidRPr="003D37E9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sz w:val="16"/>
                <w:szCs w:val="16"/>
                <w:lang w:eastAsia="pl-PL"/>
              </w:rPr>
            </w:pPr>
            <w:r w:rsidRPr="003D37E9">
              <w:rPr>
                <w:rFonts w:eastAsia="Calibri" w:cstheme="minorHAnsi"/>
                <w:sz w:val="16"/>
                <w:szCs w:val="16"/>
                <w:lang w:eastAsia="pl-PL"/>
              </w:rPr>
              <w:t>2. Skutki odkryć geograficznych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73EE" w14:textId="368987B9" w:rsidR="00B56302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B56302" w:rsidRPr="003D37E9">
              <w:rPr>
                <w:rFonts w:cstheme="minorHAnsi"/>
                <w:sz w:val="16"/>
                <w:szCs w:val="16"/>
              </w:rPr>
              <w:t>cywilizacje prekolumbijskie i ich dokonania</w:t>
            </w:r>
          </w:p>
          <w:p w14:paraId="5B8BB78B" w14:textId="77777777" w:rsidR="00B56302" w:rsidRPr="003D37E9" w:rsidRDefault="00B56302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  <w:p w14:paraId="07536A45" w14:textId="77777777" w:rsidR="00B56302" w:rsidRPr="003D37E9" w:rsidRDefault="00B56302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  <w:p w14:paraId="49AE22D0" w14:textId="77777777" w:rsidR="00B56302" w:rsidRPr="003D37E9" w:rsidRDefault="00B56302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  <w:p w14:paraId="4CB0014D" w14:textId="77777777" w:rsidR="00B56302" w:rsidRPr="003D37E9" w:rsidRDefault="00B56302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  <w:p w14:paraId="782ED727" w14:textId="77777777" w:rsidR="00B56302" w:rsidRPr="003D37E9" w:rsidRDefault="00B56302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  <w:p w14:paraId="172C3932" w14:textId="77777777" w:rsidR="00B56302" w:rsidRPr="003D37E9" w:rsidRDefault="00B56302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  <w:p w14:paraId="73F5F0E2" w14:textId="6D8D644D" w:rsidR="00B56302" w:rsidRPr="003D37E9" w:rsidRDefault="00B56302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EB92D26" w14:textId="7E545A5C" w:rsidR="00B56302" w:rsidRPr="003D37E9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16"/>
                <w:szCs w:val="16"/>
              </w:rPr>
            </w:pPr>
            <w:r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– </w:t>
            </w:r>
            <w:r w:rsidR="00B56302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wymienia nazwy rdzennych ludów Ameryki (Majowie, Aztekowie i Inkowie)</w:t>
            </w:r>
          </w:p>
          <w:p w14:paraId="4DD58B11" w14:textId="77777777" w:rsidR="00B56302" w:rsidRPr="003D37E9" w:rsidRDefault="00B56302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16"/>
                <w:szCs w:val="16"/>
              </w:rPr>
            </w:pPr>
          </w:p>
          <w:p w14:paraId="33D307F4" w14:textId="77777777" w:rsidR="00B56302" w:rsidRPr="003D37E9" w:rsidRDefault="00B56302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16"/>
                <w:szCs w:val="16"/>
              </w:rPr>
            </w:pPr>
          </w:p>
          <w:p w14:paraId="033DB450" w14:textId="77777777" w:rsidR="00B56302" w:rsidRPr="003D37E9" w:rsidRDefault="00B56302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16"/>
                <w:szCs w:val="16"/>
              </w:rPr>
            </w:pPr>
          </w:p>
          <w:p w14:paraId="045BAF1E" w14:textId="77777777" w:rsidR="00B56302" w:rsidRPr="003D37E9" w:rsidRDefault="00B56302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16"/>
                <w:szCs w:val="16"/>
              </w:rPr>
            </w:pPr>
          </w:p>
          <w:p w14:paraId="2D45EAE8" w14:textId="77777777" w:rsidR="00B56302" w:rsidRPr="003D37E9" w:rsidRDefault="00B56302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16"/>
                <w:szCs w:val="16"/>
              </w:rPr>
            </w:pPr>
          </w:p>
          <w:p w14:paraId="4BA9A03F" w14:textId="77777777" w:rsidR="00B56302" w:rsidRPr="003D37E9" w:rsidRDefault="00B56302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16"/>
                <w:szCs w:val="16"/>
              </w:rPr>
            </w:pPr>
          </w:p>
          <w:p w14:paraId="42F9C559" w14:textId="77777777" w:rsidR="00B56302" w:rsidRPr="003D37E9" w:rsidRDefault="00B56302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16"/>
                <w:szCs w:val="16"/>
              </w:rPr>
            </w:pPr>
          </w:p>
          <w:p w14:paraId="4A4E903E" w14:textId="2EC701F9" w:rsidR="00B56302" w:rsidRPr="003D37E9" w:rsidRDefault="00B56302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14:paraId="256F05D1" w14:textId="2597E93F" w:rsidR="007272D9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F93AC9" w:rsidRPr="003D37E9">
              <w:rPr>
                <w:rFonts w:cstheme="minorHAnsi"/>
                <w:sz w:val="16"/>
                <w:szCs w:val="16"/>
              </w:rPr>
              <w:t xml:space="preserve">poprawnie posługuje się </w:t>
            </w:r>
            <w:r w:rsidR="00870410" w:rsidRPr="003D37E9">
              <w:rPr>
                <w:rFonts w:cstheme="minorHAnsi"/>
                <w:sz w:val="16"/>
                <w:szCs w:val="16"/>
              </w:rPr>
              <w:t>termin</w:t>
            </w:r>
            <w:r w:rsidR="00F93AC9" w:rsidRPr="003D37E9">
              <w:rPr>
                <w:rFonts w:cstheme="minorHAnsi"/>
                <w:sz w:val="16"/>
                <w:szCs w:val="16"/>
              </w:rPr>
              <w:t>em</w:t>
            </w:r>
            <w:r w:rsidR="00B56302" w:rsidRPr="003D37E9">
              <w:rPr>
                <w:rFonts w:cstheme="minorHAnsi"/>
                <w:sz w:val="16"/>
                <w:szCs w:val="16"/>
              </w:rPr>
              <w:t xml:space="preserve">: </w:t>
            </w:r>
            <w:r w:rsidR="00B56302" w:rsidRPr="003D37E9">
              <w:rPr>
                <w:rFonts w:cstheme="minorHAnsi"/>
                <w:i/>
                <w:sz w:val="16"/>
                <w:szCs w:val="16"/>
              </w:rPr>
              <w:t>cywilizacje prekolumbijskie</w:t>
            </w:r>
          </w:p>
          <w:p w14:paraId="559D23AD" w14:textId="67C65A58" w:rsidR="00B56302" w:rsidRPr="003D37E9" w:rsidRDefault="00B56302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>epoki nowożytnej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05F085D3" w14:textId="7AC31773" w:rsidR="00B56302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F93AC9" w:rsidRPr="003D37E9">
              <w:rPr>
                <w:rFonts w:cstheme="minorHAnsi"/>
                <w:sz w:val="16"/>
                <w:szCs w:val="16"/>
              </w:rPr>
              <w:t xml:space="preserve">poprawnie posługuje się </w:t>
            </w:r>
            <w:r w:rsidR="00870410" w:rsidRPr="003D37E9">
              <w:rPr>
                <w:rFonts w:cstheme="minorHAnsi"/>
                <w:sz w:val="16"/>
                <w:szCs w:val="16"/>
              </w:rPr>
              <w:t>termin</w:t>
            </w:r>
            <w:r w:rsidR="00F93AC9" w:rsidRPr="003D37E9">
              <w:rPr>
                <w:rFonts w:cstheme="minorHAnsi"/>
                <w:sz w:val="16"/>
                <w:szCs w:val="16"/>
              </w:rPr>
              <w:t>ami</w:t>
            </w:r>
            <w:r w:rsidR="00B56302" w:rsidRPr="003D37E9">
              <w:rPr>
                <w:rFonts w:cstheme="minorHAnsi"/>
                <w:sz w:val="16"/>
                <w:szCs w:val="16"/>
              </w:rPr>
              <w:t xml:space="preserve">: </w:t>
            </w:r>
            <w:r w:rsidR="00B56302" w:rsidRPr="003D37E9">
              <w:rPr>
                <w:rFonts w:cstheme="minorHAnsi"/>
                <w:i/>
                <w:sz w:val="16"/>
                <w:szCs w:val="16"/>
              </w:rPr>
              <w:t>kolonia</w:t>
            </w:r>
            <w:r w:rsidR="00B56302" w:rsidRPr="003D37E9">
              <w:rPr>
                <w:rFonts w:cstheme="minorHAnsi"/>
                <w:sz w:val="16"/>
                <w:szCs w:val="16"/>
              </w:rPr>
              <w:t xml:space="preserve">, </w:t>
            </w:r>
            <w:r w:rsidR="00B56302" w:rsidRPr="003D37E9">
              <w:rPr>
                <w:rFonts w:cstheme="minorHAnsi"/>
                <w:i/>
                <w:sz w:val="16"/>
                <w:szCs w:val="16"/>
              </w:rPr>
              <w:t>niewolnik</w:t>
            </w:r>
            <w:r w:rsidR="00B56302" w:rsidRPr="003D37E9">
              <w:rPr>
                <w:rFonts w:cstheme="minorHAnsi"/>
                <w:sz w:val="16"/>
                <w:szCs w:val="16"/>
              </w:rPr>
              <w:t xml:space="preserve">, </w:t>
            </w:r>
            <w:r w:rsidR="00B56302" w:rsidRPr="003D37E9">
              <w:rPr>
                <w:rFonts w:cstheme="minorHAnsi"/>
                <w:i/>
                <w:sz w:val="16"/>
                <w:szCs w:val="16"/>
              </w:rPr>
              <w:t>plantacja</w:t>
            </w:r>
          </w:p>
          <w:p w14:paraId="29D24FAC" w14:textId="65EB9A6A" w:rsidR="00B56302" w:rsidRPr="003D37E9" w:rsidRDefault="00B56302" w:rsidP="00B03CD7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316EBDF9" w14:textId="5C48584D" w:rsidR="00B56302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B56302" w:rsidRPr="003D37E9">
              <w:rPr>
                <w:rFonts w:cstheme="minorHAnsi"/>
                <w:sz w:val="16"/>
                <w:szCs w:val="16"/>
              </w:rPr>
              <w:t xml:space="preserve">przedstawia </w:t>
            </w:r>
            <w:r w:rsidR="00F93AC9" w:rsidRPr="003D37E9">
              <w:rPr>
                <w:rFonts w:cstheme="minorHAnsi"/>
                <w:sz w:val="16"/>
                <w:szCs w:val="16"/>
              </w:rPr>
              <w:t xml:space="preserve">pozytywne i negatywne </w:t>
            </w:r>
            <w:r w:rsidR="00B56302" w:rsidRPr="003D37E9">
              <w:rPr>
                <w:rFonts w:cstheme="minorHAnsi"/>
                <w:sz w:val="16"/>
                <w:szCs w:val="16"/>
              </w:rPr>
              <w:t>skutki wielkich odkryć geograficznych</w:t>
            </w:r>
          </w:p>
          <w:p w14:paraId="5D5DB012" w14:textId="1A8FD0AB" w:rsidR="00B56302" w:rsidRPr="003D37E9" w:rsidRDefault="00B56302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F73FE" w14:textId="4A81208E" w:rsidR="00B56302" w:rsidRPr="003D37E9" w:rsidRDefault="000A08B0" w:rsidP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B56302" w:rsidRPr="003D37E9">
              <w:rPr>
                <w:rFonts w:cstheme="minorHAnsi"/>
                <w:sz w:val="16"/>
                <w:szCs w:val="16"/>
              </w:rPr>
              <w:t>przedstawia zmiany w życiu ludzi w wyniku odkryć geograficznych</w:t>
            </w:r>
          </w:p>
          <w:p w14:paraId="1FF3D4BB" w14:textId="77777777" w:rsidR="00B56302" w:rsidRPr="003D37E9" w:rsidRDefault="00B56302" w:rsidP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  <w:p w14:paraId="0C3896AD" w14:textId="0EE5C644" w:rsidR="00B56302" w:rsidRPr="003D37E9" w:rsidRDefault="00B56302" w:rsidP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B56302" w:rsidRPr="003D37E9" w14:paraId="63B61F09" w14:textId="77777777" w:rsidTr="00F45275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BD1791" w14:textId="48D13277" w:rsidR="00B56302" w:rsidRPr="003D37E9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6"/>
                <w:szCs w:val="16"/>
                <w:lang w:eastAsia="pl-PL"/>
              </w:rPr>
            </w:pPr>
            <w:r w:rsidRPr="003D37E9">
              <w:rPr>
                <w:rFonts w:cstheme="minorHAnsi"/>
                <w:sz w:val="16"/>
                <w:szCs w:val="16"/>
                <w:lang w:eastAsia="pl-PL"/>
              </w:rPr>
              <w:t xml:space="preserve">3. Renesans </w:t>
            </w:r>
            <w:r w:rsidR="000A08B0" w:rsidRPr="003D37E9">
              <w:rPr>
                <w:rFonts w:cstheme="minorHAnsi"/>
                <w:sz w:val="16"/>
                <w:szCs w:val="16"/>
                <w:lang w:eastAsia="pl-PL"/>
              </w:rPr>
              <w:t xml:space="preserve">– </w:t>
            </w:r>
            <w:r w:rsidRPr="003D37E9">
              <w:rPr>
                <w:rFonts w:cstheme="minorHAnsi"/>
                <w:sz w:val="16"/>
                <w:szCs w:val="16"/>
                <w:lang w:eastAsia="pl-PL"/>
              </w:rPr>
              <w:t>narodziny nowej epoki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36F65" w14:textId="1C89D5A0" w:rsidR="00A80503" w:rsidRPr="003D37E9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– </w:t>
            </w:r>
            <w:r w:rsidR="00A80503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renesans</w:t>
            </w:r>
            <w:r w:rsidR="008B0E7E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 </w:t>
            </w:r>
            <w:r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– </w:t>
            </w:r>
            <w:r w:rsidR="00A80503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cechy charakterystyczne epoki</w:t>
            </w:r>
          </w:p>
          <w:p w14:paraId="7ADF640E" w14:textId="16844514" w:rsidR="00A80503" w:rsidRPr="003D37E9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– </w:t>
            </w:r>
            <w:r w:rsidR="000141D5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humaniści </w:t>
            </w:r>
          </w:p>
          <w:p w14:paraId="65387F57" w14:textId="1A44E2C6" w:rsidR="00AE6307" w:rsidRPr="003D37E9" w:rsidRDefault="00AE6307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CF0B29C" w14:textId="7B4B7050" w:rsidR="00682F9F" w:rsidRPr="003D37E9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16"/>
                <w:szCs w:val="16"/>
              </w:rPr>
            </w:pPr>
            <w:r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– </w:t>
            </w:r>
            <w:r w:rsidR="00682F9F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zaznacza na </w:t>
            </w:r>
            <w:r w:rsidR="00DC5B6E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osi czasu</w:t>
            </w:r>
            <w:r w:rsidR="00682F9F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 </w:t>
            </w:r>
            <w:r w:rsidR="005536A5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epok</w:t>
            </w:r>
            <w:r w:rsidR="00DC5B6E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ę</w:t>
            </w:r>
            <w:r w:rsidR="005536A5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 renesansu</w:t>
            </w:r>
          </w:p>
          <w:p w14:paraId="4C45EB85" w14:textId="6B5ACFCD" w:rsidR="00A80503" w:rsidRPr="003D37E9" w:rsidRDefault="000A08B0" w:rsidP="000141D5">
            <w:pPr>
              <w:spacing w:after="0" w:line="240" w:lineRule="auto"/>
              <w:rPr>
                <w:rFonts w:eastAsia="Times" w:cstheme="minorHAnsi"/>
                <w:sz w:val="16"/>
                <w:szCs w:val="16"/>
              </w:rPr>
            </w:pPr>
            <w:r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– </w:t>
            </w:r>
            <w:r w:rsidR="00682F9F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wymienia Jana Gutenberga jako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3169B4E1" w14:textId="382EC82D" w:rsidR="00781AFE" w:rsidRPr="003D37E9" w:rsidRDefault="000A08B0" w:rsidP="000A08B0">
            <w:pPr>
              <w:spacing w:after="0" w:line="240" w:lineRule="auto"/>
              <w:rPr>
                <w:rFonts w:eastAsia="Times" w:cstheme="minorHAnsi"/>
                <w:sz w:val="16"/>
                <w:szCs w:val="16"/>
              </w:rPr>
            </w:pPr>
            <w:r w:rsidRPr="003D37E9">
              <w:rPr>
                <w:rFonts w:eastAsia="Times" w:cstheme="minorHAnsi"/>
                <w:sz w:val="16"/>
                <w:szCs w:val="16"/>
              </w:rPr>
              <w:t xml:space="preserve">– </w:t>
            </w:r>
            <w:r w:rsidR="00DC5B6E" w:rsidRPr="003D37E9">
              <w:rPr>
                <w:rFonts w:eastAsia="Times" w:cstheme="minorHAnsi"/>
                <w:sz w:val="16"/>
                <w:szCs w:val="16"/>
              </w:rPr>
              <w:t>poprawnie posługuje się terminem:</w:t>
            </w:r>
            <w:r w:rsidR="005536A5" w:rsidRPr="003D37E9">
              <w:rPr>
                <w:rFonts w:eastAsia="Times" w:cstheme="minorHAnsi"/>
                <w:sz w:val="16"/>
                <w:szCs w:val="16"/>
              </w:rPr>
              <w:t xml:space="preserve"> </w:t>
            </w:r>
            <w:r w:rsidR="005536A5" w:rsidRPr="003D37E9">
              <w:rPr>
                <w:rFonts w:eastAsia="Times" w:cstheme="minorHAnsi"/>
                <w:i/>
                <w:sz w:val="16"/>
                <w:szCs w:val="16"/>
              </w:rPr>
              <w:t>renesans</w:t>
            </w:r>
            <w:r w:rsidR="00DC5B6E" w:rsidRPr="003D37E9">
              <w:rPr>
                <w:rFonts w:eastAsia="Times" w:cstheme="minorHAnsi"/>
                <w:sz w:val="16"/>
                <w:szCs w:val="16"/>
              </w:rPr>
              <w:t>,</w:t>
            </w:r>
          </w:p>
          <w:p w14:paraId="257C73A1" w14:textId="36BB1368" w:rsidR="005536A5" w:rsidRPr="003D37E9" w:rsidRDefault="00781AFE" w:rsidP="000A08B0">
            <w:pPr>
              <w:spacing w:after="0" w:line="240" w:lineRule="auto"/>
              <w:rPr>
                <w:rFonts w:eastAsia="Times" w:cstheme="minorHAnsi"/>
                <w:sz w:val="16"/>
                <w:szCs w:val="16"/>
              </w:rPr>
            </w:pPr>
            <w:r w:rsidRPr="003D37E9">
              <w:rPr>
                <w:rFonts w:eastAsia="Times" w:cstheme="minorHAnsi"/>
                <w:sz w:val="16"/>
                <w:szCs w:val="16"/>
              </w:rPr>
              <w:t xml:space="preserve">– </w:t>
            </w:r>
            <w:r w:rsidR="005536A5" w:rsidRPr="003D37E9">
              <w:rPr>
                <w:rFonts w:eastAsia="Times" w:cstheme="minorHAnsi"/>
                <w:sz w:val="16"/>
                <w:szCs w:val="16"/>
              </w:rPr>
              <w:t>podaje czas trwania</w:t>
            </w:r>
            <w:r w:rsidR="00DC5B6E" w:rsidRPr="003D37E9">
              <w:rPr>
                <w:rFonts w:eastAsia="Times" w:cstheme="minorHAnsi"/>
                <w:sz w:val="16"/>
                <w:szCs w:val="16"/>
              </w:rPr>
              <w:t xml:space="preserve"> </w:t>
            </w:r>
            <w:r w:rsidR="005536A5" w:rsidRPr="003D37E9">
              <w:rPr>
                <w:rFonts w:eastAsia="Times" w:cstheme="minorHAnsi"/>
                <w:sz w:val="16"/>
                <w:szCs w:val="16"/>
              </w:rPr>
              <w:t>epoki</w:t>
            </w:r>
            <w:r w:rsidRPr="003D37E9">
              <w:rPr>
                <w:rFonts w:eastAsia="Times" w:cstheme="minorHAnsi"/>
                <w:sz w:val="16"/>
                <w:szCs w:val="16"/>
              </w:rPr>
              <w:t xml:space="preserve"> renesansu</w:t>
            </w:r>
          </w:p>
          <w:p w14:paraId="10FA85EE" w14:textId="15E2ECE0" w:rsidR="005536A5" w:rsidRPr="003D37E9" w:rsidRDefault="005536A5" w:rsidP="00B03CD7">
            <w:pPr>
              <w:spacing w:after="0" w:line="240" w:lineRule="auto"/>
              <w:rPr>
                <w:rFonts w:eastAsia="Times"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DA51DC" w14:textId="393D8EEC" w:rsidR="00C11534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DC5B6E" w:rsidRPr="003D37E9">
              <w:rPr>
                <w:rFonts w:cstheme="minorHAnsi"/>
                <w:sz w:val="16"/>
                <w:szCs w:val="16"/>
              </w:rPr>
              <w:t>poprawnie posługuje się terminami:</w:t>
            </w:r>
            <w:r w:rsidR="00C11534" w:rsidRPr="003D37E9">
              <w:rPr>
                <w:rFonts w:cstheme="minorHAnsi"/>
                <w:sz w:val="16"/>
                <w:szCs w:val="16"/>
              </w:rPr>
              <w:t xml:space="preserve"> </w:t>
            </w:r>
            <w:r w:rsidR="00C11534" w:rsidRPr="003D37E9">
              <w:rPr>
                <w:rFonts w:cstheme="minorHAnsi"/>
                <w:i/>
                <w:sz w:val="16"/>
                <w:szCs w:val="16"/>
              </w:rPr>
              <w:t>antyk</w:t>
            </w:r>
            <w:r w:rsidR="00C11534" w:rsidRPr="003D37E9">
              <w:rPr>
                <w:rFonts w:cstheme="minorHAnsi"/>
                <w:sz w:val="16"/>
                <w:szCs w:val="16"/>
              </w:rPr>
              <w:t xml:space="preserve">, </w:t>
            </w:r>
            <w:r w:rsidR="00C11534" w:rsidRPr="003D37E9">
              <w:rPr>
                <w:rFonts w:cstheme="minorHAnsi"/>
                <w:i/>
                <w:sz w:val="16"/>
                <w:szCs w:val="16"/>
              </w:rPr>
              <w:t>humanizm</w:t>
            </w:r>
          </w:p>
          <w:p w14:paraId="75F0AC9C" w14:textId="3DA61B87" w:rsidR="005536A5" w:rsidRPr="003D37E9" w:rsidRDefault="005536A5" w:rsidP="00B03CD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136423" w14:textId="11404A56" w:rsidR="005536A5" w:rsidRPr="003D37E9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C11534" w:rsidRPr="003D37E9">
              <w:rPr>
                <w:rFonts w:cstheme="minorHAnsi"/>
                <w:sz w:val="16"/>
                <w:szCs w:val="16"/>
              </w:rPr>
              <w:t>wyjaśnia wpływ wynalezienia druku na rozprzestrzenianie się idei renesansu</w:t>
            </w:r>
          </w:p>
          <w:p w14:paraId="7B7E44C6" w14:textId="287ACED4" w:rsidR="00C11534" w:rsidRPr="003D37E9" w:rsidRDefault="00C11534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75761" w14:textId="6F1E3609" w:rsidR="000141D5" w:rsidRPr="003D37E9" w:rsidRDefault="000A08B0" w:rsidP="000141D5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EB748B" w:rsidRPr="003D37E9">
              <w:rPr>
                <w:rFonts w:cstheme="minorHAnsi"/>
                <w:sz w:val="16"/>
                <w:szCs w:val="16"/>
              </w:rPr>
              <w:t xml:space="preserve">wskazuje Erazma z Rotterdamu jako wybitnego humanistę i przedstawia jego </w:t>
            </w:r>
          </w:p>
          <w:p w14:paraId="3702063D" w14:textId="0A5D6B1E" w:rsidR="00EB748B" w:rsidRPr="003D37E9" w:rsidRDefault="00EB748B" w:rsidP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B56302" w:rsidRPr="003D37E9" w14:paraId="10FB1489" w14:textId="77777777" w:rsidTr="006B0E81">
        <w:trPr>
          <w:trHeight w:val="2551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389C9" w14:textId="21A57E68" w:rsidR="00B56302" w:rsidRPr="003D37E9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sz w:val="16"/>
                <w:szCs w:val="16"/>
                <w:lang w:eastAsia="pl-PL"/>
              </w:rPr>
            </w:pPr>
            <w:r w:rsidRPr="003D37E9">
              <w:rPr>
                <w:rFonts w:eastAsia="Calibri" w:cstheme="minorHAnsi"/>
                <w:sz w:val="16"/>
                <w:szCs w:val="16"/>
                <w:lang w:eastAsia="pl-PL"/>
              </w:rPr>
              <w:lastRenderedPageBreak/>
              <w:t>4. Kultura renesansu w Europie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A549A" w14:textId="416A5B91" w:rsidR="00566EEB" w:rsidRPr="003D37E9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– </w:t>
            </w:r>
            <w:r w:rsidR="00566EEB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renesansowa radość życia</w:t>
            </w:r>
          </w:p>
          <w:p w14:paraId="60F1EC0C" w14:textId="5C64D2A3" w:rsidR="00566EEB" w:rsidRPr="003D37E9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– </w:t>
            </w:r>
            <w:r w:rsidR="00566EEB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architektura renesansu</w:t>
            </w:r>
          </w:p>
          <w:p w14:paraId="703A5A0F" w14:textId="77C59D29" w:rsidR="00566EEB" w:rsidRPr="003D37E9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– </w:t>
            </w:r>
            <w:r w:rsidR="00566EEB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wybitni twórcy </w:t>
            </w:r>
            <w:r w:rsidR="00CD3134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odrodzenia</w:t>
            </w:r>
            <w:r w:rsidR="00566EEB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 i ich dzieła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14:paraId="08EAB97D" w14:textId="0A6C89D1" w:rsidR="00682F9F" w:rsidRPr="003D37E9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16"/>
                <w:szCs w:val="16"/>
              </w:rPr>
            </w:pPr>
            <w:r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– </w:t>
            </w:r>
            <w:r w:rsidR="00682F9F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wskazuje Włochy jako kolebkę renesansu</w:t>
            </w:r>
            <w:r w:rsidR="00315E50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,</w:t>
            </w:r>
          </w:p>
          <w:p w14:paraId="3498DCA4" w14:textId="0C2BAC76" w:rsidR="00682F9F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– </w:t>
            </w:r>
            <w:r w:rsidR="00315E50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wymienia Leonarda da Vinci i Michała Anioła jako wybitnych twórców włoskiego odrodzenia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C4A899" w14:textId="5B3668AF" w:rsidR="00315E50" w:rsidRPr="003D37E9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D37E9">
              <w:rPr>
                <w:rStyle w:val="A13"/>
                <w:rFonts w:asciiTheme="minorHAnsi" w:hAnsiTheme="minorHAnsi" w:cstheme="minorHAnsi"/>
                <w:color w:val="auto"/>
                <w:sz w:val="16"/>
                <w:szCs w:val="16"/>
              </w:rPr>
              <w:t xml:space="preserve">– </w:t>
            </w:r>
            <w:r w:rsidR="00315E50" w:rsidRPr="003D37E9">
              <w:rPr>
                <w:rStyle w:val="A13"/>
                <w:rFonts w:asciiTheme="minorHAnsi" w:hAnsiTheme="minorHAnsi" w:cstheme="minorHAnsi"/>
                <w:color w:val="auto"/>
                <w:sz w:val="16"/>
                <w:szCs w:val="16"/>
              </w:rPr>
              <w:t>wyjaśnia, w czym przejawiała się renesansowa radość życia</w:t>
            </w:r>
          </w:p>
          <w:p w14:paraId="4ECD4121" w14:textId="750BE184" w:rsidR="00315E50" w:rsidRPr="003D37E9" w:rsidRDefault="00315E50" w:rsidP="000A08B0">
            <w:pPr>
              <w:pStyle w:val="Bezodstpw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F5E8B0" w14:textId="116A4A87" w:rsidR="00067E6D" w:rsidRPr="003D37E9" w:rsidRDefault="000A08B0" w:rsidP="000A08B0">
            <w:pPr>
              <w:spacing w:after="0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067E6D" w:rsidRPr="003D37E9">
              <w:rPr>
                <w:rFonts w:cstheme="minorHAnsi"/>
                <w:sz w:val="16"/>
                <w:szCs w:val="16"/>
              </w:rPr>
              <w:t>charakteryzuje sztukę renesansową</w:t>
            </w:r>
            <w:r w:rsidR="00683B34" w:rsidRPr="003D37E9">
              <w:rPr>
                <w:rFonts w:cstheme="minorHAnsi"/>
                <w:sz w:val="16"/>
                <w:szCs w:val="16"/>
              </w:rPr>
              <w:t>,</w:t>
            </w:r>
            <w:r w:rsidR="00067E6D" w:rsidRPr="003D37E9">
              <w:rPr>
                <w:rFonts w:cstheme="minorHAnsi"/>
                <w:sz w:val="16"/>
                <w:szCs w:val="16"/>
              </w:rPr>
              <w:t xml:space="preserve"> wskazując</w:t>
            </w:r>
            <w:r w:rsidR="00683B34" w:rsidRPr="003D37E9">
              <w:rPr>
                <w:rFonts w:cstheme="minorHAnsi"/>
                <w:sz w:val="16"/>
                <w:szCs w:val="16"/>
              </w:rPr>
              <w:t xml:space="preserve"> główne</w:t>
            </w:r>
            <w:r w:rsidR="00067E6D" w:rsidRPr="003D37E9">
              <w:rPr>
                <w:rFonts w:cstheme="minorHAnsi"/>
                <w:sz w:val="16"/>
                <w:szCs w:val="16"/>
              </w:rPr>
              <w:t xml:space="preserve"> motywy</w:t>
            </w:r>
            <w:r w:rsidR="00683B34" w:rsidRPr="003D37E9">
              <w:rPr>
                <w:rFonts w:cstheme="minorHAnsi"/>
                <w:sz w:val="16"/>
                <w:szCs w:val="16"/>
              </w:rPr>
              <w:t xml:space="preserve"> podejmowane przez twórców</w:t>
            </w:r>
            <w:r w:rsidR="00FE42C0" w:rsidRPr="003D37E9">
              <w:rPr>
                <w:rFonts w:cstheme="minorHAnsi"/>
                <w:sz w:val="16"/>
                <w:szCs w:val="16"/>
              </w:rPr>
              <w:t>,</w:t>
            </w:r>
          </w:p>
          <w:p w14:paraId="7F59F71C" w14:textId="63D774AB" w:rsidR="00067E6D" w:rsidRPr="003D37E9" w:rsidRDefault="00067E6D" w:rsidP="00B03CD7">
            <w:pPr>
              <w:spacing w:after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DE5551" w14:textId="0AD913DA" w:rsidR="00FE42C0" w:rsidRPr="003D37E9" w:rsidRDefault="000A08B0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683B34" w:rsidRPr="003D37E9">
              <w:rPr>
                <w:rFonts w:cstheme="minorHAnsi"/>
                <w:sz w:val="16"/>
                <w:szCs w:val="16"/>
              </w:rPr>
              <w:t xml:space="preserve">poprawnie posługuje się terminami: </w:t>
            </w:r>
            <w:r w:rsidR="00683B34" w:rsidRPr="003D37E9">
              <w:rPr>
                <w:rFonts w:cstheme="minorHAnsi"/>
                <w:i/>
                <w:sz w:val="16"/>
                <w:szCs w:val="16"/>
              </w:rPr>
              <w:t>attyka</w:t>
            </w:r>
            <w:r w:rsidR="00683B34" w:rsidRPr="003D37E9">
              <w:rPr>
                <w:rFonts w:cstheme="minorHAnsi"/>
                <w:sz w:val="16"/>
                <w:szCs w:val="16"/>
              </w:rPr>
              <w:t xml:space="preserve">, </w:t>
            </w:r>
            <w:r w:rsidR="00683B34" w:rsidRPr="003D37E9">
              <w:rPr>
                <w:rFonts w:cstheme="minorHAnsi"/>
                <w:i/>
                <w:sz w:val="16"/>
                <w:szCs w:val="16"/>
              </w:rPr>
              <w:t>arkada</w:t>
            </w:r>
            <w:r w:rsidR="00683B34" w:rsidRPr="003D37E9">
              <w:rPr>
                <w:rFonts w:cstheme="minorHAnsi"/>
                <w:sz w:val="16"/>
                <w:szCs w:val="16"/>
              </w:rPr>
              <w:t xml:space="preserve">, </w:t>
            </w:r>
            <w:r w:rsidR="00683B34" w:rsidRPr="003D37E9">
              <w:rPr>
                <w:rFonts w:cstheme="minorHAnsi"/>
                <w:i/>
                <w:sz w:val="16"/>
                <w:szCs w:val="16"/>
              </w:rPr>
              <w:t>kopuła</w:t>
            </w:r>
            <w:r w:rsidR="00683B34" w:rsidRPr="003D37E9">
              <w:rPr>
                <w:rFonts w:cstheme="minorHAnsi"/>
                <w:sz w:val="16"/>
                <w:szCs w:val="16"/>
              </w:rPr>
              <w:t xml:space="preserve"> do </w:t>
            </w:r>
            <w:r w:rsidR="00FE42C0" w:rsidRPr="003D37E9">
              <w:rPr>
                <w:rFonts w:cstheme="minorHAnsi"/>
                <w:sz w:val="16"/>
                <w:szCs w:val="16"/>
              </w:rPr>
              <w:t>opis</w:t>
            </w:r>
            <w:r w:rsidR="00683B34" w:rsidRPr="003D37E9">
              <w:rPr>
                <w:rFonts w:cstheme="minorHAnsi"/>
                <w:sz w:val="16"/>
                <w:szCs w:val="16"/>
              </w:rPr>
              <w:t xml:space="preserve">u </w:t>
            </w:r>
            <w:r w:rsidR="00FE42C0" w:rsidRPr="003D37E9">
              <w:rPr>
                <w:rFonts w:cstheme="minorHAnsi"/>
                <w:sz w:val="16"/>
                <w:szCs w:val="16"/>
              </w:rPr>
              <w:t>budowl</w:t>
            </w:r>
            <w:r w:rsidR="00683B34" w:rsidRPr="003D37E9">
              <w:rPr>
                <w:rFonts w:cstheme="minorHAnsi"/>
                <w:sz w:val="16"/>
                <w:szCs w:val="16"/>
              </w:rPr>
              <w:t>i</w:t>
            </w:r>
            <w:r w:rsidR="00FE42C0" w:rsidRPr="003D37E9">
              <w:rPr>
                <w:rFonts w:cstheme="minorHAnsi"/>
                <w:sz w:val="16"/>
                <w:szCs w:val="16"/>
              </w:rPr>
              <w:t xml:space="preserve"> renesansow</w:t>
            </w:r>
            <w:r w:rsidR="00683B34" w:rsidRPr="003D37E9">
              <w:rPr>
                <w:rFonts w:cstheme="minorHAnsi"/>
                <w:sz w:val="16"/>
                <w:szCs w:val="16"/>
              </w:rPr>
              <w:t>ych</w:t>
            </w:r>
          </w:p>
          <w:p w14:paraId="3070C5DD" w14:textId="76354D2B" w:rsidR="00FE42C0" w:rsidRPr="003D37E9" w:rsidRDefault="00FE42C0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32E13" w14:textId="2D377033" w:rsidR="00683B34" w:rsidRPr="003D37E9" w:rsidRDefault="000A08B0" w:rsidP="00B03CD7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683B34" w:rsidRPr="003D37E9">
              <w:rPr>
                <w:rFonts w:cstheme="minorHAnsi"/>
                <w:sz w:val="16"/>
                <w:szCs w:val="16"/>
              </w:rPr>
              <w:t xml:space="preserve">poprawnie posługuje się terminem: </w:t>
            </w:r>
            <w:r w:rsidR="00315E50" w:rsidRPr="003D37E9">
              <w:rPr>
                <w:rFonts w:cstheme="minorHAnsi"/>
                <w:i/>
                <w:sz w:val="16"/>
                <w:szCs w:val="16"/>
              </w:rPr>
              <w:t>perspektywa</w:t>
            </w:r>
          </w:p>
          <w:p w14:paraId="71637E8E" w14:textId="3B22C256" w:rsidR="00315E50" w:rsidRPr="003D37E9" w:rsidRDefault="00683B34" w:rsidP="00B03CD7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315E50" w:rsidRPr="003D37E9">
              <w:rPr>
                <w:rFonts w:cstheme="minorHAnsi"/>
                <w:sz w:val="16"/>
                <w:szCs w:val="16"/>
              </w:rPr>
              <w:t>podaje przykłady dzieł, w których zastosowan</w:t>
            </w:r>
            <w:r w:rsidRPr="003D37E9">
              <w:rPr>
                <w:rFonts w:cstheme="minorHAnsi"/>
                <w:sz w:val="16"/>
                <w:szCs w:val="16"/>
              </w:rPr>
              <w:t>o perspektywę</w:t>
            </w:r>
          </w:p>
        </w:tc>
      </w:tr>
      <w:tr w:rsidR="00B56302" w:rsidRPr="003D37E9" w14:paraId="67B38D68" w14:textId="77777777" w:rsidTr="000A08B0">
        <w:trPr>
          <w:trHeight w:val="69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847E" w14:textId="3F86362F" w:rsidR="00B56302" w:rsidRPr="003D37E9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6"/>
                <w:szCs w:val="16"/>
                <w:lang w:eastAsia="pl-PL"/>
              </w:rPr>
            </w:pPr>
            <w:bookmarkStart w:id="0" w:name="_Hlk5569618"/>
            <w:r w:rsidRPr="003D37E9">
              <w:rPr>
                <w:rFonts w:cstheme="minorHAnsi"/>
                <w:sz w:val="16"/>
                <w:szCs w:val="16"/>
                <w:lang w:eastAsia="pl-PL"/>
              </w:rPr>
              <w:t xml:space="preserve">5. Reformacja </w:t>
            </w:r>
            <w:r w:rsidR="000A08B0" w:rsidRPr="003D37E9">
              <w:rPr>
                <w:rFonts w:cstheme="minorHAnsi"/>
                <w:sz w:val="16"/>
                <w:szCs w:val="16"/>
                <w:lang w:eastAsia="pl-PL"/>
              </w:rPr>
              <w:t xml:space="preserve">– </w:t>
            </w:r>
            <w:r w:rsidRPr="003D37E9">
              <w:rPr>
                <w:rFonts w:cstheme="minorHAnsi"/>
                <w:sz w:val="16"/>
                <w:szCs w:val="16"/>
                <w:lang w:eastAsia="pl-PL"/>
              </w:rPr>
              <w:t>czas wielkich zmian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608E0" w14:textId="4F8965AE" w:rsidR="002A7AEF" w:rsidRPr="003D37E9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– </w:t>
            </w:r>
            <w:r w:rsidR="002A7AEF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kryzys Kościoła katolickiego</w:t>
            </w:r>
          </w:p>
          <w:p w14:paraId="18480730" w14:textId="7E957616" w:rsidR="002A7AEF" w:rsidRPr="003D37E9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– </w:t>
            </w:r>
            <w:r w:rsidR="002A7AEF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Marcin Luter i jego poglądy</w:t>
            </w:r>
          </w:p>
          <w:p w14:paraId="15A8FDB7" w14:textId="2174A9D7" w:rsidR="002A7AEF" w:rsidRPr="003D37E9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– </w:t>
            </w:r>
            <w:r w:rsidR="002A7AEF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reformacja i jej następstwa</w:t>
            </w:r>
          </w:p>
          <w:p w14:paraId="7AA61466" w14:textId="77777777" w:rsidR="002A7AEF" w:rsidRPr="003D37E9" w:rsidRDefault="002A7AEF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14:paraId="7960511F" w14:textId="77777777" w:rsidR="002A7AEF" w:rsidRPr="003D37E9" w:rsidRDefault="002A7AEF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14:paraId="17C86DF7" w14:textId="50697953" w:rsidR="002A7AEF" w:rsidRPr="003D37E9" w:rsidRDefault="002A7AEF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0D647980" w14:textId="250FAF22" w:rsidR="005976FF" w:rsidRPr="003D37E9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16"/>
                <w:szCs w:val="16"/>
              </w:rPr>
            </w:pPr>
            <w:r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– </w:t>
            </w:r>
            <w:r w:rsidR="002A7AEF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wskazuje wystąpienie Marcina Lutra jako początek reformacji</w:t>
            </w:r>
          </w:p>
          <w:p w14:paraId="158B2BCD" w14:textId="12A6A16B" w:rsidR="005976FF" w:rsidRPr="003D37E9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683B34" w:rsidRPr="003D37E9">
              <w:rPr>
                <w:rFonts w:cstheme="minorHAnsi"/>
                <w:sz w:val="16"/>
                <w:szCs w:val="16"/>
              </w:rPr>
              <w:t>poprawnie posługuje się terminem:</w:t>
            </w:r>
            <w:r w:rsidR="005976FF" w:rsidRPr="003D37E9">
              <w:rPr>
                <w:rFonts w:cstheme="minorHAnsi"/>
                <w:sz w:val="16"/>
                <w:szCs w:val="16"/>
              </w:rPr>
              <w:t xml:space="preserve"> </w:t>
            </w:r>
            <w:r w:rsidR="005976FF" w:rsidRPr="003D37E9">
              <w:rPr>
                <w:rFonts w:cstheme="minorHAnsi"/>
                <w:i/>
                <w:sz w:val="16"/>
                <w:szCs w:val="16"/>
              </w:rPr>
              <w:t>odpust</w:t>
            </w:r>
          </w:p>
          <w:p w14:paraId="5DECF748" w14:textId="1D8B3C92" w:rsidR="002A7AEF" w:rsidRPr="003D37E9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16"/>
                <w:szCs w:val="16"/>
              </w:rPr>
            </w:pPr>
            <w:r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– </w:t>
            </w:r>
            <w:r w:rsidR="002A7AEF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wymienia wyznania protestanckie</w:t>
            </w:r>
          </w:p>
          <w:p w14:paraId="54AB4375" w14:textId="77777777" w:rsidR="002A7AEF" w:rsidRPr="003D37E9" w:rsidRDefault="002A7AE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16"/>
                <w:szCs w:val="16"/>
              </w:rPr>
            </w:pPr>
          </w:p>
          <w:p w14:paraId="640E653B" w14:textId="77777777" w:rsidR="002A7AEF" w:rsidRPr="003D37E9" w:rsidRDefault="002A7AE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16"/>
                <w:szCs w:val="16"/>
              </w:rPr>
            </w:pPr>
          </w:p>
          <w:p w14:paraId="384784A2" w14:textId="77777777" w:rsidR="002A7AEF" w:rsidRPr="003D37E9" w:rsidRDefault="002A7AE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16"/>
                <w:szCs w:val="16"/>
              </w:rPr>
            </w:pPr>
          </w:p>
          <w:p w14:paraId="713E3025" w14:textId="77777777" w:rsidR="002A7AEF" w:rsidRPr="003D37E9" w:rsidRDefault="002A7AE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16"/>
                <w:szCs w:val="16"/>
              </w:rPr>
            </w:pPr>
          </w:p>
          <w:p w14:paraId="53520B80" w14:textId="77777777" w:rsidR="002A7AEF" w:rsidRPr="003D37E9" w:rsidRDefault="002A7AE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16"/>
                <w:szCs w:val="16"/>
              </w:rPr>
            </w:pPr>
          </w:p>
          <w:p w14:paraId="55613035" w14:textId="2F0370A6" w:rsidR="002A7AEF" w:rsidRPr="003D37E9" w:rsidRDefault="002A7AEF" w:rsidP="000A08B0">
            <w:pPr>
              <w:spacing w:after="0" w:line="240" w:lineRule="auto"/>
              <w:rPr>
                <w:rFonts w:eastAsia="Times" w:cstheme="minorHAnsi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186DD6" w14:textId="0FB527B1" w:rsidR="002A7AEF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683B34" w:rsidRPr="003D37E9">
              <w:rPr>
                <w:rFonts w:cstheme="minorHAnsi"/>
                <w:sz w:val="16"/>
                <w:szCs w:val="16"/>
              </w:rPr>
              <w:t>poprawnie posługuje się terminami:</w:t>
            </w:r>
            <w:r w:rsidR="00D044A4" w:rsidRPr="003D37E9">
              <w:rPr>
                <w:rFonts w:cstheme="minorHAnsi"/>
                <w:sz w:val="16"/>
                <w:szCs w:val="16"/>
              </w:rPr>
              <w:t xml:space="preserve"> </w:t>
            </w:r>
            <w:r w:rsidR="00D044A4" w:rsidRPr="003D37E9">
              <w:rPr>
                <w:rFonts w:cstheme="minorHAnsi"/>
                <w:i/>
                <w:sz w:val="16"/>
                <w:szCs w:val="16"/>
              </w:rPr>
              <w:t>reformacja</w:t>
            </w:r>
            <w:r w:rsidR="00D044A4" w:rsidRPr="003D37E9">
              <w:rPr>
                <w:rFonts w:cstheme="minorHAnsi"/>
                <w:sz w:val="16"/>
                <w:szCs w:val="16"/>
              </w:rPr>
              <w:t xml:space="preserve">, </w:t>
            </w:r>
            <w:r w:rsidR="00D044A4" w:rsidRPr="003D37E9">
              <w:rPr>
                <w:rFonts w:cstheme="minorHAnsi"/>
                <w:i/>
                <w:sz w:val="16"/>
                <w:szCs w:val="16"/>
              </w:rPr>
              <w:t>protestanci</w:t>
            </w:r>
          </w:p>
          <w:p w14:paraId="56D2E28A" w14:textId="3ECC536C" w:rsidR="002A7AEF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B03CD7" w:rsidRPr="003D37E9">
              <w:rPr>
                <w:rFonts w:cstheme="minorHAnsi"/>
                <w:sz w:val="16"/>
                <w:szCs w:val="16"/>
              </w:rPr>
              <w:t>określa początek reformacji</w:t>
            </w:r>
            <w:r w:rsidR="002A7AEF" w:rsidRPr="003D37E9">
              <w:rPr>
                <w:rFonts w:cstheme="minorHAnsi"/>
                <w:sz w:val="16"/>
                <w:szCs w:val="16"/>
              </w:rPr>
              <w:t xml:space="preserve"> </w:t>
            </w:r>
            <w:r w:rsidR="00B03CD7" w:rsidRPr="003D37E9">
              <w:rPr>
                <w:rFonts w:cstheme="minorHAnsi"/>
                <w:sz w:val="16"/>
                <w:szCs w:val="16"/>
              </w:rPr>
              <w:t>(</w:t>
            </w:r>
            <w:r w:rsidR="002A7AEF" w:rsidRPr="003D37E9">
              <w:rPr>
                <w:rFonts w:cstheme="minorHAnsi"/>
                <w:sz w:val="16"/>
                <w:szCs w:val="16"/>
              </w:rPr>
              <w:t xml:space="preserve">1517 </w:t>
            </w:r>
            <w:r w:rsidR="00B03CD7" w:rsidRPr="003D37E9">
              <w:rPr>
                <w:rFonts w:cstheme="minorHAnsi"/>
                <w:sz w:val="16"/>
                <w:szCs w:val="16"/>
              </w:rPr>
              <w:t xml:space="preserve">r.) </w:t>
            </w:r>
            <w:r w:rsidR="002A7AEF" w:rsidRPr="003D37E9">
              <w:rPr>
                <w:rFonts w:cstheme="minorHAnsi"/>
                <w:sz w:val="16"/>
                <w:szCs w:val="16"/>
              </w:rPr>
              <w:t xml:space="preserve">i zaznacza </w:t>
            </w:r>
            <w:r w:rsidR="00683B34" w:rsidRPr="003D37E9">
              <w:rPr>
                <w:rFonts w:cstheme="minorHAnsi"/>
                <w:sz w:val="16"/>
                <w:szCs w:val="16"/>
              </w:rPr>
              <w:t>tę datę na osi czasu</w:t>
            </w:r>
          </w:p>
          <w:p w14:paraId="47C5EF4F" w14:textId="5BA3BDBA" w:rsidR="00BF1CD2" w:rsidRPr="003D37E9" w:rsidRDefault="00BF1CD2" w:rsidP="00B03CD7">
            <w:pPr>
              <w:spacing w:after="0" w:line="240" w:lineRule="auto"/>
              <w:rPr>
                <w:rFonts w:eastAsia="Times"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8DF6D5" w14:textId="5DCA5C94" w:rsidR="002A7AEF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B03CD7" w:rsidRPr="003D37E9">
              <w:rPr>
                <w:rFonts w:cstheme="minorHAnsi"/>
                <w:sz w:val="16"/>
                <w:szCs w:val="16"/>
              </w:rPr>
              <w:t>poprawnie posługuje się terminami:</w:t>
            </w:r>
            <w:r w:rsidR="00D044A4" w:rsidRPr="003D37E9">
              <w:rPr>
                <w:rFonts w:cstheme="minorHAnsi"/>
                <w:sz w:val="16"/>
                <w:szCs w:val="16"/>
              </w:rPr>
              <w:t xml:space="preserve"> </w:t>
            </w:r>
            <w:r w:rsidR="00D044A4" w:rsidRPr="003D37E9">
              <w:rPr>
                <w:rFonts w:cstheme="minorHAnsi"/>
                <w:i/>
                <w:sz w:val="16"/>
                <w:szCs w:val="16"/>
              </w:rPr>
              <w:t>pastor</w:t>
            </w:r>
            <w:r w:rsidR="00D044A4" w:rsidRPr="003D37E9">
              <w:rPr>
                <w:rFonts w:cstheme="minorHAnsi"/>
                <w:sz w:val="16"/>
                <w:szCs w:val="16"/>
              </w:rPr>
              <w:t xml:space="preserve">, </w:t>
            </w:r>
            <w:r w:rsidR="00D044A4" w:rsidRPr="003D37E9">
              <w:rPr>
                <w:rFonts w:cstheme="minorHAnsi"/>
                <w:i/>
                <w:sz w:val="16"/>
                <w:szCs w:val="16"/>
              </w:rPr>
              <w:t>celibat</w:t>
            </w:r>
            <w:r w:rsidR="00D044A4" w:rsidRPr="003D37E9">
              <w:rPr>
                <w:rFonts w:cstheme="minorHAnsi"/>
                <w:sz w:val="16"/>
                <w:szCs w:val="16"/>
              </w:rPr>
              <w:t xml:space="preserve">, </w:t>
            </w:r>
            <w:r w:rsidR="00D044A4" w:rsidRPr="003D37E9">
              <w:rPr>
                <w:rFonts w:cstheme="minorHAnsi"/>
                <w:i/>
                <w:sz w:val="16"/>
                <w:szCs w:val="16"/>
              </w:rPr>
              <w:t>zbór</w:t>
            </w:r>
          </w:p>
          <w:p w14:paraId="7B571A06" w14:textId="374E8D02" w:rsidR="002C5150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B03CD7" w:rsidRPr="003D37E9">
              <w:rPr>
                <w:rFonts w:cstheme="minorHAnsi"/>
                <w:sz w:val="16"/>
                <w:szCs w:val="16"/>
              </w:rPr>
              <w:t xml:space="preserve">wskazuje </w:t>
            </w:r>
            <w:r w:rsidR="002C5150" w:rsidRPr="003D37E9">
              <w:rPr>
                <w:rFonts w:cstheme="minorHAnsi"/>
                <w:sz w:val="16"/>
                <w:szCs w:val="16"/>
              </w:rPr>
              <w:t>objawy kryzysu w Kościele katolickim jako przyczynę reformacji</w:t>
            </w:r>
          </w:p>
          <w:p w14:paraId="02F66977" w14:textId="33B28135" w:rsidR="00D044A4" w:rsidRPr="003D37E9" w:rsidRDefault="00D044A4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FD543B" w14:textId="7BAA48A7" w:rsidR="00D044A4" w:rsidRPr="003D37E9" w:rsidRDefault="000A08B0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B03CD7" w:rsidRPr="003D37E9">
              <w:rPr>
                <w:rFonts w:cstheme="minorHAnsi"/>
                <w:sz w:val="16"/>
                <w:szCs w:val="16"/>
              </w:rPr>
              <w:t xml:space="preserve">charakteryzuje </w:t>
            </w:r>
            <w:r w:rsidR="002C5150" w:rsidRPr="003D37E9">
              <w:rPr>
                <w:rFonts w:cstheme="minorHAnsi"/>
                <w:sz w:val="16"/>
                <w:szCs w:val="16"/>
              </w:rPr>
              <w:t>poglądy Marcina Lutra</w:t>
            </w:r>
          </w:p>
          <w:p w14:paraId="2DBE2FD4" w14:textId="25B64153" w:rsidR="00D044A4" w:rsidRPr="003D37E9" w:rsidRDefault="000A08B0" w:rsidP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B03CD7" w:rsidRPr="003D37E9">
              <w:rPr>
                <w:rFonts w:cstheme="minorHAnsi"/>
                <w:sz w:val="16"/>
                <w:szCs w:val="16"/>
              </w:rPr>
              <w:t xml:space="preserve">opisuje </w:t>
            </w:r>
            <w:r w:rsidR="00D044A4" w:rsidRPr="003D37E9">
              <w:rPr>
                <w:rFonts w:cstheme="minorHAnsi"/>
                <w:sz w:val="16"/>
                <w:szCs w:val="16"/>
              </w:rPr>
              <w:t>postanowienia pokoju w Augsburgu</w:t>
            </w:r>
            <w:r w:rsidR="00A936F1" w:rsidRPr="003D37E9">
              <w:rPr>
                <w:rFonts w:cstheme="minorHAnsi"/>
                <w:sz w:val="16"/>
                <w:szCs w:val="16"/>
              </w:rPr>
              <w:t xml:space="preserve"> (1555</w:t>
            </w:r>
            <w:r w:rsidR="00B03CD7" w:rsidRPr="003D37E9">
              <w:rPr>
                <w:rFonts w:cstheme="minorHAnsi"/>
                <w:sz w:val="16"/>
                <w:szCs w:val="16"/>
              </w:rPr>
              <w:t xml:space="preserve"> r.</w:t>
            </w:r>
            <w:r w:rsidR="00A936F1" w:rsidRPr="003D37E9">
              <w:rPr>
                <w:rFonts w:cstheme="minorHAnsi"/>
                <w:sz w:val="16"/>
                <w:szCs w:val="16"/>
              </w:rPr>
              <w:t>)</w:t>
            </w:r>
            <w:r w:rsidR="00F40623" w:rsidRPr="003D37E9">
              <w:rPr>
                <w:rFonts w:cstheme="minorHAnsi"/>
                <w:sz w:val="16"/>
                <w:szCs w:val="16"/>
              </w:rPr>
              <w:t xml:space="preserve"> i </w:t>
            </w:r>
            <w:r w:rsidR="00D044A4" w:rsidRPr="003D37E9">
              <w:rPr>
                <w:rFonts w:cstheme="minorHAnsi"/>
                <w:sz w:val="16"/>
                <w:szCs w:val="16"/>
              </w:rPr>
              <w:t xml:space="preserve">wyjaśnia zasadę </w:t>
            </w:r>
            <w:r w:rsidR="00D044A4" w:rsidRPr="003D37E9">
              <w:rPr>
                <w:rFonts w:cstheme="minorHAnsi"/>
                <w:i/>
                <w:sz w:val="16"/>
                <w:szCs w:val="16"/>
              </w:rPr>
              <w:t>czyj kraj, tego religia</w:t>
            </w:r>
          </w:p>
          <w:p w14:paraId="4238B280" w14:textId="621392A9" w:rsidR="002C5150" w:rsidRPr="003D37E9" w:rsidRDefault="002C5150">
            <w:pPr>
              <w:widowControl w:val="0"/>
              <w:suppressAutoHyphens/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D3066" w14:textId="36F73F77" w:rsidR="00D044A4" w:rsidRPr="003D37E9" w:rsidRDefault="000A08B0" w:rsidP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B03CD7" w:rsidRPr="003D37E9">
              <w:rPr>
                <w:rFonts w:cstheme="minorHAnsi"/>
                <w:sz w:val="16"/>
                <w:szCs w:val="16"/>
              </w:rPr>
              <w:t xml:space="preserve">charakteryzuje </w:t>
            </w:r>
            <w:r w:rsidR="00D044A4" w:rsidRPr="003D37E9">
              <w:rPr>
                <w:rFonts w:cstheme="minorHAnsi"/>
                <w:sz w:val="16"/>
                <w:szCs w:val="16"/>
              </w:rPr>
              <w:t>poglądy głoszone przez Jana Kalwina</w:t>
            </w:r>
          </w:p>
          <w:p w14:paraId="56FEE67E" w14:textId="3403C309" w:rsidR="00D044A4" w:rsidRPr="003D37E9" w:rsidRDefault="000A08B0" w:rsidP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D044A4" w:rsidRPr="003D37E9">
              <w:rPr>
                <w:rFonts w:cstheme="minorHAnsi"/>
                <w:sz w:val="16"/>
                <w:szCs w:val="16"/>
              </w:rPr>
              <w:t>wskazuje zmiany wprowadzon</w:t>
            </w:r>
            <w:r w:rsidR="00B03CD7" w:rsidRPr="003D37E9">
              <w:rPr>
                <w:rFonts w:cstheme="minorHAnsi"/>
                <w:sz w:val="16"/>
                <w:szCs w:val="16"/>
              </w:rPr>
              <w:t>e</w:t>
            </w:r>
            <w:r w:rsidR="00D044A4" w:rsidRPr="003D37E9">
              <w:rPr>
                <w:rFonts w:cstheme="minorHAnsi"/>
                <w:sz w:val="16"/>
                <w:szCs w:val="16"/>
              </w:rPr>
              <w:t xml:space="preserve"> w </w:t>
            </w:r>
            <w:r w:rsidR="009A1215" w:rsidRPr="003D37E9">
              <w:rPr>
                <w:rFonts w:cstheme="minorHAnsi"/>
                <w:sz w:val="16"/>
                <w:szCs w:val="16"/>
              </w:rPr>
              <w:t>liturgii protestanckiej</w:t>
            </w:r>
          </w:p>
          <w:p w14:paraId="613920FE" w14:textId="3E9F9706" w:rsidR="002C5150" w:rsidRPr="003D37E9" w:rsidRDefault="002C5150" w:rsidP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</w:tr>
      <w:bookmarkEnd w:id="0"/>
      <w:tr w:rsidR="00B56302" w:rsidRPr="003D37E9" w14:paraId="4D6654C9" w14:textId="77777777" w:rsidTr="006B0E81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F8CA4" w14:textId="62406243" w:rsidR="00B56302" w:rsidRPr="003D37E9" w:rsidRDefault="00B56302" w:rsidP="000A08B0">
            <w:pPr>
              <w:pStyle w:val="Defaul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D37E9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6. Kontrreformacja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016C4" w14:textId="059653BC" w:rsidR="00EA1A68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6A6D63" w:rsidRPr="003D37E9">
              <w:rPr>
                <w:rFonts w:cstheme="minorHAnsi"/>
                <w:sz w:val="16"/>
                <w:szCs w:val="16"/>
              </w:rPr>
              <w:t xml:space="preserve">postanowienia </w:t>
            </w:r>
            <w:r w:rsidR="00EA1A68" w:rsidRPr="003D37E9">
              <w:rPr>
                <w:rFonts w:cstheme="minorHAnsi"/>
                <w:sz w:val="16"/>
                <w:szCs w:val="16"/>
              </w:rPr>
              <w:t>sob</w:t>
            </w:r>
            <w:r w:rsidR="006A6D63" w:rsidRPr="003D37E9">
              <w:rPr>
                <w:rFonts w:cstheme="minorHAnsi"/>
                <w:sz w:val="16"/>
                <w:szCs w:val="16"/>
              </w:rPr>
              <w:t>o</w:t>
            </w:r>
            <w:r w:rsidR="00EA1A68" w:rsidRPr="003D37E9">
              <w:rPr>
                <w:rFonts w:cstheme="minorHAnsi"/>
                <w:sz w:val="16"/>
                <w:szCs w:val="16"/>
              </w:rPr>
              <w:t>r</w:t>
            </w:r>
            <w:r w:rsidR="006A6D63" w:rsidRPr="003D37E9">
              <w:rPr>
                <w:rFonts w:cstheme="minorHAnsi"/>
                <w:sz w:val="16"/>
                <w:szCs w:val="16"/>
              </w:rPr>
              <w:t>u</w:t>
            </w:r>
            <w:r w:rsidR="00EA1A68" w:rsidRPr="003D37E9">
              <w:rPr>
                <w:rFonts w:cstheme="minorHAnsi"/>
                <w:sz w:val="16"/>
                <w:szCs w:val="16"/>
              </w:rPr>
              <w:t xml:space="preserve"> trydencki</w:t>
            </w:r>
            <w:r w:rsidR="006A6D63" w:rsidRPr="003D37E9">
              <w:rPr>
                <w:rFonts w:cstheme="minorHAnsi"/>
                <w:sz w:val="16"/>
                <w:szCs w:val="16"/>
              </w:rPr>
              <w:t>ego</w:t>
            </w:r>
          </w:p>
          <w:p w14:paraId="0858E269" w14:textId="73171322" w:rsidR="00EA1A68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8B0E7E" w:rsidRPr="003D37E9">
              <w:rPr>
                <w:rFonts w:cstheme="minorHAnsi"/>
                <w:sz w:val="16"/>
                <w:szCs w:val="16"/>
              </w:rPr>
              <w:t xml:space="preserve">działalność </w:t>
            </w:r>
            <w:r w:rsidR="00EA1A68" w:rsidRPr="003D37E9">
              <w:rPr>
                <w:rFonts w:cstheme="minorHAnsi"/>
                <w:sz w:val="16"/>
                <w:szCs w:val="16"/>
              </w:rPr>
              <w:t>jezu</w:t>
            </w:r>
            <w:r w:rsidR="008B0E7E" w:rsidRPr="003D37E9">
              <w:rPr>
                <w:rFonts w:cstheme="minorHAnsi"/>
                <w:sz w:val="16"/>
                <w:szCs w:val="16"/>
              </w:rPr>
              <w:t>itów</w:t>
            </w:r>
          </w:p>
          <w:p w14:paraId="2AE34227" w14:textId="3A13ECA4" w:rsidR="00EA1A68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EA1A68" w:rsidRPr="003D37E9">
              <w:rPr>
                <w:rFonts w:cstheme="minorHAnsi"/>
                <w:sz w:val="16"/>
                <w:szCs w:val="16"/>
              </w:rPr>
              <w:t>wojna trzydziestoletnia i jej następstwa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71C61407" w14:textId="60701213" w:rsidR="007800D3" w:rsidRPr="003D37E9" w:rsidRDefault="000A08B0" w:rsidP="000A08B0">
            <w:pPr>
              <w:spacing w:after="0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6A6D63" w:rsidRPr="003D37E9">
              <w:rPr>
                <w:rFonts w:cstheme="minorHAnsi"/>
                <w:sz w:val="16"/>
                <w:szCs w:val="16"/>
              </w:rPr>
              <w:t>poprawnie posługuje się terminem:</w:t>
            </w:r>
            <w:r w:rsidR="007800D3" w:rsidRPr="003D37E9">
              <w:rPr>
                <w:rFonts w:cstheme="minorHAnsi"/>
                <w:sz w:val="16"/>
                <w:szCs w:val="16"/>
              </w:rPr>
              <w:t xml:space="preserve"> </w:t>
            </w:r>
            <w:r w:rsidR="007800D3" w:rsidRPr="003D37E9">
              <w:rPr>
                <w:rFonts w:cstheme="minorHAnsi"/>
                <w:i/>
                <w:sz w:val="16"/>
                <w:szCs w:val="16"/>
              </w:rPr>
              <w:t>sobór</w:t>
            </w:r>
          </w:p>
          <w:p w14:paraId="41F49277" w14:textId="342821E6" w:rsidR="001A0A00" w:rsidRPr="003D37E9" w:rsidRDefault="000A08B0" w:rsidP="000A08B0">
            <w:pPr>
              <w:spacing w:after="0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0545F5" w:rsidRPr="003D37E9">
              <w:rPr>
                <w:rFonts w:cstheme="minorHAnsi"/>
                <w:sz w:val="16"/>
                <w:szCs w:val="16"/>
              </w:rPr>
              <w:t>przy pomocy nauczyciela przedstawia przyczyny zwołania soboru w Trydencie</w:t>
            </w:r>
          </w:p>
          <w:p w14:paraId="489D57BA" w14:textId="1868AA15" w:rsidR="000141D5" w:rsidRPr="003D37E9" w:rsidRDefault="000A08B0" w:rsidP="000141D5">
            <w:pPr>
              <w:spacing w:after="0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171C0F" w:rsidRPr="003D37E9">
              <w:rPr>
                <w:rFonts w:cstheme="minorHAnsi"/>
                <w:sz w:val="16"/>
                <w:szCs w:val="16"/>
              </w:rPr>
              <w:t>wskazuje zakon</w:t>
            </w:r>
          </w:p>
          <w:p w14:paraId="6B6D8C16" w14:textId="23EE5761" w:rsidR="00FF3E6E" w:rsidRPr="003D37E9" w:rsidRDefault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807881" w14:textId="1F87F139" w:rsidR="00171C0F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6A6D63" w:rsidRPr="003D37E9">
              <w:rPr>
                <w:rFonts w:cstheme="minorHAnsi"/>
                <w:sz w:val="16"/>
                <w:szCs w:val="16"/>
              </w:rPr>
              <w:t>poprawnie posługuje się terminami:</w:t>
            </w:r>
            <w:r w:rsidR="00171C0F" w:rsidRPr="003D37E9">
              <w:rPr>
                <w:rFonts w:cstheme="minorHAnsi"/>
                <w:sz w:val="16"/>
                <w:szCs w:val="16"/>
              </w:rPr>
              <w:t xml:space="preserve"> </w:t>
            </w:r>
            <w:r w:rsidR="00171C0F" w:rsidRPr="003D37E9">
              <w:rPr>
                <w:rFonts w:cstheme="minorHAnsi"/>
                <w:i/>
                <w:sz w:val="16"/>
                <w:szCs w:val="16"/>
              </w:rPr>
              <w:t>kontrreformacja</w:t>
            </w:r>
            <w:r w:rsidR="00171C0F" w:rsidRPr="003D37E9">
              <w:rPr>
                <w:rFonts w:cstheme="minorHAnsi"/>
                <w:sz w:val="16"/>
                <w:szCs w:val="16"/>
              </w:rPr>
              <w:t>,</w:t>
            </w:r>
            <w:r w:rsidR="000545F5" w:rsidRPr="003D37E9">
              <w:rPr>
                <w:rFonts w:cstheme="minorHAnsi"/>
                <w:sz w:val="16"/>
                <w:szCs w:val="16"/>
              </w:rPr>
              <w:t xml:space="preserve"> </w:t>
            </w:r>
            <w:r w:rsidR="000545F5" w:rsidRPr="003D37E9">
              <w:rPr>
                <w:rFonts w:cstheme="minorHAnsi"/>
                <w:i/>
                <w:sz w:val="16"/>
                <w:szCs w:val="16"/>
              </w:rPr>
              <w:t>seminarium duchowne</w:t>
            </w:r>
          </w:p>
          <w:p w14:paraId="43B07B46" w14:textId="3D3DE21C" w:rsidR="000545F5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0545F5" w:rsidRPr="003D37E9">
              <w:rPr>
                <w:rFonts w:cstheme="minorHAnsi"/>
                <w:sz w:val="16"/>
                <w:szCs w:val="16"/>
              </w:rPr>
              <w:t xml:space="preserve">przedstawia zadania </w:t>
            </w:r>
            <w:r w:rsidR="001A0A00" w:rsidRPr="003D37E9">
              <w:rPr>
                <w:rFonts w:cstheme="minorHAnsi"/>
                <w:sz w:val="16"/>
                <w:szCs w:val="16"/>
              </w:rPr>
              <w:t>seminariów duchownych w dobie kontrreformacji</w:t>
            </w:r>
          </w:p>
          <w:p w14:paraId="3B0D8571" w14:textId="0A18342D" w:rsidR="004E32C2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4E32C2" w:rsidRPr="003D37E9">
              <w:rPr>
                <w:rFonts w:cstheme="minorHAnsi"/>
                <w:sz w:val="16"/>
                <w:szCs w:val="16"/>
              </w:rPr>
              <w:t>wyjaśnia cel założenia zakonu jezuitów</w:t>
            </w:r>
          </w:p>
          <w:p w14:paraId="23D86D8C" w14:textId="4C264A66" w:rsidR="000545F5" w:rsidRPr="003D37E9" w:rsidRDefault="000545F5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  <w:p w14:paraId="64A4117D" w14:textId="57280A4A" w:rsidR="00B56302" w:rsidRPr="003D37E9" w:rsidRDefault="00B56302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4023E2" w14:textId="03F58CF7" w:rsidR="00F17322" w:rsidRPr="003D37E9" w:rsidRDefault="001F577B" w:rsidP="00F4527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F17322" w:rsidRPr="003D37E9">
              <w:rPr>
                <w:rFonts w:cstheme="minorHAnsi"/>
                <w:sz w:val="16"/>
                <w:szCs w:val="16"/>
              </w:rPr>
              <w:t>przedstawia postanowienia soboru trydenckiego</w:t>
            </w:r>
          </w:p>
          <w:p w14:paraId="0ABE0A5C" w14:textId="3E919357" w:rsidR="00F17322" w:rsidRPr="003D37E9" w:rsidRDefault="001F577B" w:rsidP="00F4527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6A6D63" w:rsidRPr="003D37E9">
              <w:rPr>
                <w:rFonts w:cstheme="minorHAnsi"/>
                <w:sz w:val="16"/>
                <w:szCs w:val="16"/>
              </w:rPr>
              <w:t>poprawnie posługuje się terminami:</w:t>
            </w:r>
            <w:r w:rsidR="00F17322" w:rsidRPr="003D37E9">
              <w:rPr>
                <w:rFonts w:cstheme="minorHAnsi"/>
                <w:sz w:val="16"/>
                <w:szCs w:val="16"/>
              </w:rPr>
              <w:t xml:space="preserve"> </w:t>
            </w:r>
            <w:r w:rsidR="00F17322" w:rsidRPr="003D37E9">
              <w:rPr>
                <w:rFonts w:cstheme="minorHAnsi"/>
                <w:i/>
                <w:sz w:val="16"/>
                <w:szCs w:val="16"/>
              </w:rPr>
              <w:t>heretyk</w:t>
            </w:r>
            <w:r w:rsidR="00F17322" w:rsidRPr="003D37E9">
              <w:rPr>
                <w:rFonts w:cstheme="minorHAnsi"/>
                <w:sz w:val="16"/>
                <w:szCs w:val="16"/>
              </w:rPr>
              <w:t xml:space="preserve">, </w:t>
            </w:r>
            <w:r w:rsidR="00F17322" w:rsidRPr="003D37E9">
              <w:rPr>
                <w:rFonts w:cstheme="minorHAnsi"/>
                <w:i/>
                <w:sz w:val="16"/>
                <w:szCs w:val="16"/>
              </w:rPr>
              <w:t>inkwizycja</w:t>
            </w:r>
            <w:r w:rsidR="00F17322" w:rsidRPr="003D37E9">
              <w:rPr>
                <w:rFonts w:cstheme="minorHAnsi"/>
                <w:sz w:val="16"/>
                <w:szCs w:val="16"/>
              </w:rPr>
              <w:t xml:space="preserve">, </w:t>
            </w:r>
            <w:r w:rsidR="00F17322" w:rsidRPr="003D37E9">
              <w:rPr>
                <w:rFonts w:cstheme="minorHAnsi"/>
                <w:i/>
                <w:sz w:val="16"/>
                <w:szCs w:val="16"/>
              </w:rPr>
              <w:t>indeks ksiąg zakazanych</w:t>
            </w:r>
          </w:p>
          <w:p w14:paraId="37A02CFC" w14:textId="025196C3" w:rsidR="00F17322" w:rsidRPr="003D37E9" w:rsidRDefault="001F577B" w:rsidP="00F4527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F17322" w:rsidRPr="003D37E9">
              <w:rPr>
                <w:rFonts w:cstheme="minorHAnsi"/>
                <w:sz w:val="16"/>
                <w:szCs w:val="16"/>
              </w:rPr>
              <w:t xml:space="preserve">wyjaśnia cel </w:t>
            </w:r>
          </w:p>
          <w:p w14:paraId="053FDF07" w14:textId="61E8D2ED" w:rsidR="00171C0F" w:rsidRPr="003D37E9" w:rsidRDefault="00171C0F" w:rsidP="00F4527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19CE3D" w14:textId="2AA9C11E" w:rsidR="00E15B59" w:rsidRPr="003D37E9" w:rsidRDefault="000A08B0" w:rsidP="000A08B0">
            <w:pPr>
              <w:spacing w:after="0" w:line="240" w:lineRule="auto"/>
              <w:rPr>
                <w:rStyle w:val="A14"/>
                <w:rFonts w:cstheme="minorHAnsi"/>
                <w:color w:val="auto"/>
                <w:sz w:val="16"/>
                <w:szCs w:val="16"/>
              </w:rPr>
            </w:pPr>
            <w:r w:rsidRPr="003D37E9">
              <w:rPr>
                <w:rStyle w:val="A14"/>
                <w:rFonts w:cstheme="minorHAnsi"/>
                <w:color w:val="auto"/>
                <w:sz w:val="16"/>
                <w:szCs w:val="16"/>
              </w:rPr>
              <w:t xml:space="preserve">– </w:t>
            </w:r>
            <w:r w:rsidR="00683B34" w:rsidRPr="003D37E9">
              <w:rPr>
                <w:rStyle w:val="A14"/>
                <w:rFonts w:cstheme="minorHAnsi"/>
                <w:color w:val="auto"/>
                <w:sz w:val="16"/>
                <w:szCs w:val="16"/>
              </w:rPr>
              <w:t xml:space="preserve">charakteryzuje </w:t>
            </w:r>
            <w:r w:rsidR="00171C0F" w:rsidRPr="003D37E9">
              <w:rPr>
                <w:rStyle w:val="A14"/>
                <w:rFonts w:cstheme="minorHAnsi"/>
                <w:color w:val="auto"/>
                <w:sz w:val="16"/>
                <w:szCs w:val="16"/>
              </w:rPr>
              <w:t>działalnoś</w:t>
            </w:r>
            <w:r w:rsidR="001A0A00" w:rsidRPr="003D37E9">
              <w:rPr>
                <w:rStyle w:val="A14"/>
                <w:rFonts w:cstheme="minorHAnsi"/>
                <w:color w:val="auto"/>
                <w:sz w:val="16"/>
                <w:szCs w:val="16"/>
              </w:rPr>
              <w:t>ć</w:t>
            </w:r>
            <w:r w:rsidR="00171C0F" w:rsidRPr="003D37E9">
              <w:rPr>
                <w:rStyle w:val="A14"/>
                <w:rFonts w:cstheme="minorHAnsi"/>
                <w:color w:val="auto"/>
                <w:sz w:val="16"/>
                <w:szCs w:val="16"/>
              </w:rPr>
              <w:t xml:space="preserve"> </w:t>
            </w:r>
            <w:r w:rsidR="001A0A00" w:rsidRPr="003D37E9">
              <w:rPr>
                <w:rStyle w:val="A14"/>
                <w:rFonts w:cstheme="minorHAnsi"/>
                <w:color w:val="auto"/>
                <w:sz w:val="16"/>
                <w:szCs w:val="16"/>
              </w:rPr>
              <w:t xml:space="preserve">zakonu </w:t>
            </w:r>
            <w:r w:rsidR="00171C0F" w:rsidRPr="003D37E9">
              <w:rPr>
                <w:rStyle w:val="A14"/>
                <w:rFonts w:cstheme="minorHAnsi"/>
                <w:color w:val="auto"/>
                <w:sz w:val="16"/>
                <w:szCs w:val="16"/>
              </w:rPr>
              <w:t>jezuitów</w:t>
            </w:r>
          </w:p>
          <w:p w14:paraId="4F6A1128" w14:textId="4DFED25D" w:rsidR="00E15B59" w:rsidRPr="003D37E9" w:rsidRDefault="000A08B0" w:rsidP="000A08B0">
            <w:pPr>
              <w:spacing w:after="0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E15B59" w:rsidRPr="003D37E9">
              <w:rPr>
                <w:rFonts w:cstheme="minorHAnsi"/>
                <w:sz w:val="16"/>
                <w:szCs w:val="16"/>
              </w:rPr>
              <w:t>przedstawia zasady obowiązujące jezuitów</w:t>
            </w:r>
          </w:p>
          <w:p w14:paraId="7E5BB142" w14:textId="6675891B" w:rsidR="00E15B59" w:rsidRPr="003D37E9" w:rsidRDefault="00E15B59" w:rsidP="000A08B0">
            <w:pPr>
              <w:spacing w:after="0" w:line="240" w:lineRule="auto"/>
              <w:rPr>
                <w:rStyle w:val="A14"/>
                <w:rFonts w:cstheme="minorHAnsi"/>
                <w:color w:val="auto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BC74F" w14:textId="781806B6" w:rsidR="000545F5" w:rsidRPr="003D37E9" w:rsidRDefault="000A08B0" w:rsidP="000A08B0">
            <w:pPr>
              <w:spacing w:after="0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0545F5" w:rsidRPr="003D37E9">
              <w:rPr>
                <w:rFonts w:cstheme="minorHAnsi"/>
                <w:sz w:val="16"/>
                <w:szCs w:val="16"/>
              </w:rPr>
              <w:t>przedstawia przyczyny wybuchu wojny trzydziestoletniej</w:t>
            </w:r>
          </w:p>
          <w:p w14:paraId="1EAC2724" w14:textId="0F1173FC" w:rsidR="000545F5" w:rsidRPr="003D37E9" w:rsidRDefault="000A08B0" w:rsidP="000141D5">
            <w:pPr>
              <w:spacing w:after="0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1A0A00" w:rsidRPr="003D37E9">
              <w:rPr>
                <w:rFonts w:cstheme="minorHAnsi"/>
                <w:sz w:val="16"/>
                <w:szCs w:val="16"/>
              </w:rPr>
              <w:t xml:space="preserve">podaje </w:t>
            </w:r>
            <w:r w:rsidR="00683B34" w:rsidRPr="003D37E9">
              <w:rPr>
                <w:rFonts w:cstheme="minorHAnsi"/>
                <w:sz w:val="16"/>
                <w:szCs w:val="16"/>
              </w:rPr>
              <w:t xml:space="preserve">datę </w:t>
            </w:r>
            <w:r w:rsidR="001A0A00" w:rsidRPr="003D37E9">
              <w:rPr>
                <w:rFonts w:cstheme="minorHAnsi"/>
                <w:sz w:val="16"/>
                <w:szCs w:val="16"/>
              </w:rPr>
              <w:t>podpisania pokoju westfalskiego (1648</w:t>
            </w:r>
            <w:r w:rsidR="00683B34" w:rsidRPr="003D37E9">
              <w:rPr>
                <w:rFonts w:cstheme="minorHAnsi"/>
                <w:sz w:val="16"/>
                <w:szCs w:val="16"/>
              </w:rPr>
              <w:t xml:space="preserve"> r.</w:t>
            </w:r>
            <w:r w:rsidR="001A0A00" w:rsidRPr="003D37E9">
              <w:rPr>
                <w:rFonts w:cstheme="minorHAnsi"/>
                <w:sz w:val="16"/>
                <w:szCs w:val="16"/>
              </w:rPr>
              <w:t xml:space="preserve">) i jego </w:t>
            </w:r>
          </w:p>
        </w:tc>
      </w:tr>
      <w:tr w:rsidR="00B56302" w:rsidRPr="003D37E9" w14:paraId="5F8099D5" w14:textId="547334AB" w:rsidTr="00FD6AE3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4C684" w14:textId="6E3C33F3" w:rsidR="00B56302" w:rsidRPr="003D37E9" w:rsidRDefault="00B56302" w:rsidP="000A08B0">
            <w:pPr>
              <w:snapToGrid w:val="0"/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b/>
                <w:sz w:val="16"/>
                <w:szCs w:val="16"/>
              </w:rPr>
              <w:t xml:space="preserve">Rozdział </w:t>
            </w:r>
            <w:r w:rsidR="00400408" w:rsidRPr="003D37E9">
              <w:rPr>
                <w:rFonts w:eastAsia="Calibri" w:cstheme="minorHAnsi"/>
                <w:b/>
                <w:sz w:val="16"/>
                <w:szCs w:val="16"/>
              </w:rPr>
              <w:t>II.</w:t>
            </w:r>
            <w:r w:rsidRPr="003D37E9">
              <w:rPr>
                <w:rFonts w:eastAsia="Calibri" w:cstheme="minorHAnsi"/>
                <w:b/>
                <w:sz w:val="16"/>
                <w:szCs w:val="16"/>
              </w:rPr>
              <w:t xml:space="preserve"> W Rzeczypospolitej szlacheckiej</w:t>
            </w:r>
          </w:p>
        </w:tc>
      </w:tr>
      <w:tr w:rsidR="00B56302" w:rsidRPr="003D37E9" w14:paraId="4101D2CD" w14:textId="77777777" w:rsidTr="00F45275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5F29" w14:textId="16A1D83B" w:rsidR="00B56302" w:rsidRPr="003D37E9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6"/>
                <w:szCs w:val="16"/>
                <w:lang w:eastAsia="pl-PL"/>
              </w:rPr>
            </w:pPr>
            <w:r w:rsidRPr="003D37E9">
              <w:rPr>
                <w:rFonts w:cstheme="minorHAnsi"/>
                <w:sz w:val="16"/>
                <w:szCs w:val="16"/>
                <w:lang w:eastAsia="pl-PL"/>
              </w:rPr>
              <w:t>1. Demokracja szlachecka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2F168" w14:textId="6F3ECA93" w:rsidR="00434F03" w:rsidRPr="003D37E9" w:rsidRDefault="000A08B0" w:rsidP="000A08B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– </w:t>
            </w:r>
            <w:r w:rsidR="00434F03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szlachta i jej zajęcia</w:t>
            </w:r>
          </w:p>
          <w:p w14:paraId="3E961BF0" w14:textId="138CCEAD" w:rsidR="00434F03" w:rsidRPr="003D37E9" w:rsidRDefault="000A08B0" w:rsidP="000A08B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– </w:t>
            </w:r>
            <w:r w:rsidR="00434F03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prawa i obowiązki szlachty</w:t>
            </w:r>
          </w:p>
          <w:p w14:paraId="34A956EE" w14:textId="354E2B43" w:rsidR="00434F03" w:rsidRPr="003D37E9" w:rsidRDefault="000A08B0" w:rsidP="000A08B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– </w:t>
            </w:r>
            <w:r w:rsidR="0060669B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sejm walny i sejmiki ziemskie</w:t>
            </w:r>
          </w:p>
          <w:p w14:paraId="3DF50A37" w14:textId="484C2D67" w:rsidR="00E54BE2" w:rsidRPr="003D37E9" w:rsidRDefault="00E54BE2" w:rsidP="000A08B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14:paraId="2AB8492D" w14:textId="77777777" w:rsidR="00434F03" w:rsidRPr="003D37E9" w:rsidRDefault="00434F03" w:rsidP="000A08B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14:paraId="653F5B50" w14:textId="77777777" w:rsidR="00434F03" w:rsidRPr="003D37E9" w:rsidRDefault="00434F03" w:rsidP="000A08B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14:paraId="4E0BD366" w14:textId="77777777" w:rsidR="00434F03" w:rsidRPr="003D37E9" w:rsidRDefault="00434F03" w:rsidP="000A08B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14:paraId="10B125CC" w14:textId="77777777" w:rsidR="00434F03" w:rsidRPr="003D37E9" w:rsidRDefault="00434F03" w:rsidP="000A08B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14:paraId="660D1851" w14:textId="77777777" w:rsidR="00434F03" w:rsidRPr="003D37E9" w:rsidRDefault="00434F03" w:rsidP="000A08B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14:paraId="5CAA3883" w14:textId="77777777" w:rsidR="00434F03" w:rsidRPr="003D37E9" w:rsidRDefault="00434F03" w:rsidP="000A08B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14:paraId="7CF636F5" w14:textId="77777777" w:rsidR="00434F03" w:rsidRPr="003D37E9" w:rsidRDefault="00434F03" w:rsidP="000A08B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14:paraId="0A09A92D" w14:textId="77777777" w:rsidR="00434F03" w:rsidRPr="003D37E9" w:rsidRDefault="00434F03" w:rsidP="000A08B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14:paraId="710C2F6A" w14:textId="77777777" w:rsidR="00434F03" w:rsidRPr="003D37E9" w:rsidRDefault="00434F03" w:rsidP="000A08B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14:paraId="0C852630" w14:textId="77777777" w:rsidR="00434F03" w:rsidRPr="003D37E9" w:rsidRDefault="00434F03" w:rsidP="000A08B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14:paraId="09A4E1EA" w14:textId="086B41CF" w:rsidR="00434F03" w:rsidRPr="003D37E9" w:rsidRDefault="00434F03" w:rsidP="000A08B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F6EA39" w14:textId="115C500A" w:rsidR="006A6D63" w:rsidRPr="003D37E9" w:rsidRDefault="000A08B0" w:rsidP="006A6D63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lastRenderedPageBreak/>
              <w:t xml:space="preserve">– </w:t>
            </w:r>
            <w:r w:rsidR="006A6D63" w:rsidRPr="003D37E9">
              <w:rPr>
                <w:rFonts w:cstheme="minorHAnsi"/>
                <w:sz w:val="16"/>
                <w:szCs w:val="16"/>
              </w:rPr>
              <w:t>poprawnie posługuje się terminami:</w:t>
            </w:r>
            <w:r w:rsidR="0081446B" w:rsidRPr="003D37E9">
              <w:rPr>
                <w:rFonts w:cstheme="minorHAnsi"/>
                <w:sz w:val="16"/>
                <w:szCs w:val="16"/>
              </w:rPr>
              <w:t xml:space="preserve"> </w:t>
            </w:r>
            <w:r w:rsidR="0081446B" w:rsidRPr="003D37E9">
              <w:rPr>
                <w:rFonts w:cstheme="minorHAnsi"/>
                <w:i/>
                <w:sz w:val="16"/>
                <w:szCs w:val="16"/>
              </w:rPr>
              <w:t>szlachta</w:t>
            </w:r>
            <w:r w:rsidR="006A6D63" w:rsidRPr="003D37E9">
              <w:rPr>
                <w:rFonts w:cstheme="minorHAnsi"/>
                <w:sz w:val="16"/>
                <w:szCs w:val="16"/>
              </w:rPr>
              <w:t xml:space="preserve">, </w:t>
            </w:r>
            <w:r w:rsidR="006A6D63" w:rsidRPr="003D37E9">
              <w:rPr>
                <w:rFonts w:cstheme="minorHAnsi"/>
                <w:i/>
                <w:sz w:val="16"/>
                <w:szCs w:val="16"/>
              </w:rPr>
              <w:t>herb</w:t>
            </w:r>
            <w:r w:rsidR="006A6D63" w:rsidRPr="003D37E9">
              <w:rPr>
                <w:rFonts w:cstheme="minorHAnsi"/>
                <w:sz w:val="16"/>
                <w:szCs w:val="16"/>
              </w:rPr>
              <w:t xml:space="preserve">, </w:t>
            </w:r>
            <w:r w:rsidR="006A6D63" w:rsidRPr="003D37E9">
              <w:rPr>
                <w:rFonts w:cstheme="minorHAnsi"/>
                <w:i/>
                <w:sz w:val="16"/>
                <w:szCs w:val="16"/>
              </w:rPr>
              <w:t>szabla</w:t>
            </w:r>
          </w:p>
          <w:p w14:paraId="3BA8004D" w14:textId="2B9B466B" w:rsidR="00E54BE2" w:rsidRPr="003D37E9" w:rsidRDefault="00E54BE2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20737A" w14:textId="46B4EF0F" w:rsidR="00E54BE2" w:rsidRPr="003D37E9" w:rsidRDefault="000A08B0" w:rsidP="000A08B0">
            <w:pPr>
              <w:spacing w:after="0" w:line="240" w:lineRule="auto"/>
              <w:rPr>
                <w:rFonts w:eastAsia="Times" w:cstheme="minorHAnsi"/>
                <w:sz w:val="16"/>
                <w:szCs w:val="16"/>
              </w:rPr>
            </w:pPr>
            <w:r w:rsidRPr="003D37E9">
              <w:rPr>
                <w:rFonts w:eastAsia="Times" w:cstheme="minorHAnsi"/>
                <w:sz w:val="16"/>
                <w:szCs w:val="16"/>
              </w:rPr>
              <w:t xml:space="preserve">– </w:t>
            </w:r>
            <w:r w:rsidR="006A6D63" w:rsidRPr="003D37E9">
              <w:rPr>
                <w:rFonts w:eastAsia="Times" w:cstheme="minorHAnsi"/>
                <w:sz w:val="16"/>
                <w:szCs w:val="16"/>
              </w:rPr>
              <w:t xml:space="preserve">poprawnie posługuje się terminami: </w:t>
            </w:r>
            <w:r w:rsidR="00E54BE2" w:rsidRPr="003D37E9">
              <w:rPr>
                <w:rFonts w:eastAsia="Times" w:cstheme="minorHAnsi"/>
                <w:i/>
                <w:sz w:val="16"/>
                <w:szCs w:val="16"/>
              </w:rPr>
              <w:t>demokracja szlachecka</w:t>
            </w:r>
            <w:r w:rsidR="00E54BE2" w:rsidRPr="003D37E9">
              <w:rPr>
                <w:rFonts w:eastAsia="Times" w:cstheme="minorHAnsi"/>
                <w:sz w:val="16"/>
                <w:szCs w:val="16"/>
              </w:rPr>
              <w:t>,</w:t>
            </w:r>
            <w:r w:rsidR="00443F04" w:rsidRPr="003D37E9">
              <w:rPr>
                <w:rFonts w:eastAsia="Times" w:cstheme="minorHAnsi"/>
                <w:sz w:val="16"/>
                <w:szCs w:val="16"/>
              </w:rPr>
              <w:t xml:space="preserve"> </w:t>
            </w:r>
            <w:r w:rsidR="00443F04" w:rsidRPr="003D37E9">
              <w:rPr>
                <w:rFonts w:eastAsia="Times" w:cstheme="minorHAnsi"/>
                <w:i/>
                <w:sz w:val="16"/>
                <w:szCs w:val="16"/>
              </w:rPr>
              <w:t>przywilej</w:t>
            </w:r>
            <w:r w:rsidR="006A6D63" w:rsidRPr="003D37E9">
              <w:rPr>
                <w:rFonts w:eastAsia="Times" w:cstheme="minorHAnsi"/>
                <w:sz w:val="16"/>
                <w:szCs w:val="16"/>
              </w:rPr>
              <w:t xml:space="preserve">, </w:t>
            </w:r>
            <w:r w:rsidR="006A6D63" w:rsidRPr="003D37E9">
              <w:rPr>
                <w:rFonts w:eastAsia="Times" w:cstheme="minorHAnsi"/>
                <w:i/>
                <w:sz w:val="16"/>
                <w:szCs w:val="16"/>
              </w:rPr>
              <w:t>magnateria</w:t>
            </w:r>
            <w:r w:rsidR="006A6D63" w:rsidRPr="003D37E9">
              <w:rPr>
                <w:rFonts w:eastAsia="Times" w:cstheme="minorHAnsi"/>
                <w:sz w:val="16"/>
                <w:szCs w:val="16"/>
              </w:rPr>
              <w:t xml:space="preserve">, </w:t>
            </w:r>
            <w:r w:rsidR="006A6D63" w:rsidRPr="003D37E9">
              <w:rPr>
                <w:rFonts w:eastAsia="Times" w:cstheme="minorHAnsi"/>
                <w:i/>
                <w:sz w:val="16"/>
                <w:szCs w:val="16"/>
              </w:rPr>
              <w:t>szlachta średnia</w:t>
            </w:r>
            <w:r w:rsidR="006A6D63" w:rsidRPr="003D37E9">
              <w:rPr>
                <w:rFonts w:eastAsia="Times" w:cstheme="minorHAnsi"/>
                <w:sz w:val="16"/>
                <w:szCs w:val="16"/>
              </w:rPr>
              <w:t xml:space="preserve">, </w:t>
            </w:r>
            <w:r w:rsidR="006A6D63" w:rsidRPr="003D37E9">
              <w:rPr>
                <w:rFonts w:eastAsia="Times" w:cstheme="minorHAnsi"/>
                <w:i/>
                <w:sz w:val="16"/>
                <w:szCs w:val="16"/>
              </w:rPr>
              <w:t>szlachta zagrodowa</w:t>
            </w:r>
            <w:r w:rsidR="006A6D63" w:rsidRPr="003D37E9">
              <w:rPr>
                <w:rFonts w:eastAsia="Times" w:cstheme="minorHAnsi"/>
                <w:sz w:val="16"/>
                <w:szCs w:val="16"/>
              </w:rPr>
              <w:t>,</w:t>
            </w:r>
            <w:r w:rsidR="006A6D63" w:rsidRPr="003D37E9">
              <w:rPr>
                <w:rFonts w:eastAsia="Times" w:cstheme="minorHAnsi"/>
                <w:i/>
                <w:sz w:val="16"/>
                <w:szCs w:val="16"/>
              </w:rPr>
              <w:t xml:space="preserve"> gołota</w:t>
            </w:r>
          </w:p>
          <w:p w14:paraId="640B9C80" w14:textId="2808DA18" w:rsidR="00E54BE2" w:rsidRPr="003D37E9" w:rsidRDefault="00E54BE2" w:rsidP="000141D5">
            <w:pPr>
              <w:spacing w:after="0" w:line="240" w:lineRule="auto"/>
              <w:rPr>
                <w:rFonts w:eastAsia="Times"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5D0E49" w14:textId="5EB88A83" w:rsidR="0060669B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443F04" w:rsidRPr="003D37E9">
              <w:rPr>
                <w:rFonts w:cstheme="minorHAnsi"/>
                <w:sz w:val="16"/>
                <w:szCs w:val="16"/>
              </w:rPr>
              <w:t>przedstawia prawa i obowiązki szlachty,</w:t>
            </w:r>
          </w:p>
          <w:p w14:paraId="5AAB84BB" w14:textId="7505EB09" w:rsidR="00443F04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EC109E" w:rsidRPr="003D37E9">
              <w:rPr>
                <w:rFonts w:cstheme="minorHAnsi"/>
                <w:sz w:val="16"/>
                <w:szCs w:val="16"/>
              </w:rPr>
              <w:t>poprawnie posługuje się terminem:</w:t>
            </w:r>
            <w:r w:rsidR="00B26BA2" w:rsidRPr="003D37E9">
              <w:rPr>
                <w:rFonts w:cstheme="minorHAnsi"/>
                <w:sz w:val="16"/>
                <w:szCs w:val="16"/>
              </w:rPr>
              <w:t xml:space="preserve"> </w:t>
            </w:r>
            <w:r w:rsidR="00B26BA2" w:rsidRPr="003D37E9">
              <w:rPr>
                <w:rFonts w:cstheme="minorHAnsi"/>
                <w:i/>
                <w:sz w:val="16"/>
                <w:szCs w:val="16"/>
              </w:rPr>
              <w:t>pospolite ruszenie</w:t>
            </w:r>
          </w:p>
          <w:p w14:paraId="0FD60E54" w14:textId="7EE9465E" w:rsidR="00443F04" w:rsidRPr="003D37E9" w:rsidRDefault="00443F04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87227D" w14:textId="097396DF" w:rsidR="00FA3687" w:rsidRPr="003D37E9" w:rsidRDefault="000A08B0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2B00D3" w:rsidRPr="003D37E9">
              <w:rPr>
                <w:rFonts w:cstheme="minorHAnsi"/>
                <w:sz w:val="16"/>
                <w:szCs w:val="16"/>
              </w:rPr>
              <w:t>poprawnie posługuje się terminami</w:t>
            </w:r>
            <w:r w:rsidR="00FA3687" w:rsidRPr="003D37E9">
              <w:rPr>
                <w:rFonts w:cstheme="minorHAnsi"/>
                <w:sz w:val="16"/>
                <w:szCs w:val="16"/>
              </w:rPr>
              <w:t xml:space="preserve">: </w:t>
            </w:r>
            <w:r w:rsidR="00FA3687" w:rsidRPr="003D37E9">
              <w:rPr>
                <w:rFonts w:cstheme="minorHAnsi"/>
                <w:i/>
                <w:sz w:val="16"/>
                <w:szCs w:val="16"/>
              </w:rPr>
              <w:t>sejm walny</w:t>
            </w:r>
            <w:r w:rsidR="00FA3687" w:rsidRPr="003D37E9">
              <w:rPr>
                <w:rFonts w:cstheme="minorHAnsi"/>
                <w:sz w:val="16"/>
                <w:szCs w:val="16"/>
              </w:rPr>
              <w:t xml:space="preserve">, </w:t>
            </w:r>
            <w:r w:rsidR="00FA3687" w:rsidRPr="003D37E9">
              <w:rPr>
                <w:rFonts w:cstheme="minorHAnsi"/>
                <w:i/>
                <w:sz w:val="16"/>
                <w:szCs w:val="16"/>
              </w:rPr>
              <w:t>sejmiki ziemskie</w:t>
            </w:r>
          </w:p>
          <w:p w14:paraId="1C719287" w14:textId="37948F45" w:rsidR="00B56302" w:rsidRPr="003D37E9" w:rsidRDefault="00B56302" w:rsidP="000141D5">
            <w:pPr>
              <w:widowControl w:val="0"/>
              <w:suppressAutoHyphens/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B645B" w14:textId="3DA0244D" w:rsidR="00BD75D7" w:rsidRPr="003D37E9" w:rsidRDefault="000A08B0" w:rsidP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BD75D7" w:rsidRPr="003D37E9">
              <w:rPr>
                <w:rFonts w:cstheme="minorHAnsi"/>
                <w:sz w:val="16"/>
                <w:szCs w:val="16"/>
              </w:rPr>
              <w:t>wyjaśnia</w:t>
            </w:r>
            <w:r w:rsidR="002B00D3" w:rsidRPr="003D37E9">
              <w:rPr>
                <w:rFonts w:cstheme="minorHAnsi"/>
                <w:sz w:val="16"/>
                <w:szCs w:val="16"/>
              </w:rPr>
              <w:t>,</w:t>
            </w:r>
            <w:r w:rsidR="00BD75D7" w:rsidRPr="003D37E9">
              <w:rPr>
                <w:rFonts w:cstheme="minorHAnsi"/>
                <w:sz w:val="16"/>
                <w:szCs w:val="16"/>
              </w:rPr>
              <w:t xml:space="preserve"> w jaki sposób doszło do ukształtowania się demokracji szlacheckiej</w:t>
            </w:r>
          </w:p>
          <w:p w14:paraId="1066561A" w14:textId="06966D8E" w:rsidR="00FB2B28" w:rsidRPr="003D37E9" w:rsidRDefault="00FB2B28" w:rsidP="000141D5">
            <w:pPr>
              <w:widowControl w:val="0"/>
              <w:suppressAutoHyphens/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B56302" w:rsidRPr="003D37E9" w14:paraId="3B553F32" w14:textId="77777777" w:rsidTr="00F45275">
        <w:trPr>
          <w:trHeight w:val="13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5C830" w14:textId="62487660" w:rsidR="00B56302" w:rsidRPr="003D37E9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sz w:val="16"/>
                <w:szCs w:val="16"/>
                <w:lang w:eastAsia="pl-PL"/>
              </w:rPr>
            </w:pPr>
            <w:r w:rsidRPr="003D37E9">
              <w:rPr>
                <w:rFonts w:eastAsia="Calibri" w:cstheme="minorHAnsi"/>
                <w:sz w:val="16"/>
                <w:szCs w:val="16"/>
                <w:lang w:eastAsia="pl-PL"/>
              </w:rPr>
              <w:lastRenderedPageBreak/>
              <w:t>2. W folwarku szlacheckim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7174A" w14:textId="16F7BD3D" w:rsidR="00A2244F" w:rsidRPr="003D37E9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– </w:t>
            </w:r>
            <w:r w:rsidR="00A2244F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folwark szlachecki</w:t>
            </w:r>
          </w:p>
          <w:p w14:paraId="10DE9E1D" w14:textId="23890DB0" w:rsidR="00A2244F" w:rsidRPr="003D37E9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– </w:t>
            </w:r>
            <w:r w:rsidR="00A2244F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gospodarcza działalność szlachty</w:t>
            </w:r>
          </w:p>
          <w:p w14:paraId="4890B4C1" w14:textId="115CC1C1" w:rsidR="00A2244F" w:rsidRPr="003D37E9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– </w:t>
            </w:r>
            <w:r w:rsidR="00A2244F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spław wiślany</w:t>
            </w:r>
          </w:p>
          <w:p w14:paraId="0E89F8C2" w14:textId="449C8277" w:rsidR="00A2244F" w:rsidRPr="003D37E9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– </w:t>
            </w:r>
            <w:r w:rsidR="00A2244F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statuty piotrkowskie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48CF70" w14:textId="51A4ACE4" w:rsidR="00A2244F" w:rsidRPr="003D37E9" w:rsidRDefault="000A08B0" w:rsidP="000A08B0">
            <w:pPr>
              <w:spacing w:after="0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2B00D3" w:rsidRPr="003D37E9">
              <w:rPr>
                <w:rFonts w:cstheme="minorHAnsi"/>
                <w:sz w:val="16"/>
                <w:szCs w:val="16"/>
              </w:rPr>
              <w:t>poprawnie posługuje się terminami</w:t>
            </w:r>
            <w:r w:rsidR="00A2244F" w:rsidRPr="003D37E9">
              <w:rPr>
                <w:rFonts w:cstheme="minorHAnsi"/>
                <w:sz w:val="16"/>
                <w:szCs w:val="16"/>
              </w:rPr>
              <w:t xml:space="preserve">: </w:t>
            </w:r>
            <w:r w:rsidR="00A2244F" w:rsidRPr="003D37E9">
              <w:rPr>
                <w:rFonts w:cstheme="minorHAnsi"/>
                <w:i/>
                <w:sz w:val="16"/>
                <w:szCs w:val="16"/>
              </w:rPr>
              <w:t>folwark</w:t>
            </w:r>
            <w:r w:rsidR="00A2244F" w:rsidRPr="003D37E9">
              <w:rPr>
                <w:rFonts w:cstheme="minorHAnsi"/>
                <w:sz w:val="16"/>
                <w:szCs w:val="16"/>
              </w:rPr>
              <w:t xml:space="preserve">, </w:t>
            </w:r>
            <w:r w:rsidR="00A2244F" w:rsidRPr="003D37E9">
              <w:rPr>
                <w:rFonts w:cstheme="minorHAnsi"/>
                <w:i/>
                <w:sz w:val="16"/>
                <w:szCs w:val="16"/>
              </w:rPr>
              <w:t>dwór</w:t>
            </w:r>
          </w:p>
          <w:p w14:paraId="4290B3FE" w14:textId="5EA8C32C" w:rsidR="00A2244F" w:rsidRPr="003D37E9" w:rsidRDefault="000A08B0" w:rsidP="000A08B0">
            <w:pPr>
              <w:spacing w:after="0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745023" w:rsidRPr="003D37E9">
              <w:rPr>
                <w:rFonts w:cstheme="minorHAnsi"/>
                <w:sz w:val="16"/>
                <w:szCs w:val="16"/>
              </w:rPr>
              <w:t>na podstawie</w:t>
            </w:r>
            <w:r w:rsidR="00A2244F" w:rsidRPr="003D37E9">
              <w:rPr>
                <w:rFonts w:cstheme="minorHAnsi"/>
                <w:sz w:val="16"/>
                <w:szCs w:val="16"/>
              </w:rPr>
              <w:t xml:space="preserve"> ilustracj</w:t>
            </w:r>
            <w:r w:rsidR="00745023" w:rsidRPr="003D37E9">
              <w:rPr>
                <w:rFonts w:cstheme="minorHAnsi"/>
                <w:sz w:val="16"/>
                <w:szCs w:val="16"/>
              </w:rPr>
              <w:t>i</w:t>
            </w:r>
            <w:r w:rsidR="001E7CDF" w:rsidRPr="003D37E9">
              <w:rPr>
                <w:rFonts w:cstheme="minorHAnsi"/>
                <w:sz w:val="16"/>
                <w:szCs w:val="16"/>
              </w:rPr>
              <w:t xml:space="preserve"> </w:t>
            </w:r>
            <w:r w:rsidR="00745023" w:rsidRPr="003D37E9">
              <w:rPr>
                <w:rFonts w:cstheme="minorHAnsi"/>
                <w:sz w:val="16"/>
                <w:szCs w:val="16"/>
              </w:rPr>
              <w:t xml:space="preserve">z </w:t>
            </w:r>
            <w:r w:rsidR="001E7CDF" w:rsidRPr="003D37E9">
              <w:rPr>
                <w:rFonts w:cstheme="minorHAnsi"/>
                <w:sz w:val="16"/>
                <w:szCs w:val="16"/>
              </w:rPr>
              <w:t>podręcznik</w:t>
            </w:r>
            <w:r w:rsidR="00745023" w:rsidRPr="003D37E9">
              <w:rPr>
                <w:rFonts w:cstheme="minorHAnsi"/>
                <w:sz w:val="16"/>
                <w:szCs w:val="16"/>
              </w:rPr>
              <w:t>a</w:t>
            </w:r>
            <w:r w:rsidR="00A2244F" w:rsidRPr="003D37E9">
              <w:rPr>
                <w:rFonts w:cstheme="minorHAnsi"/>
                <w:sz w:val="16"/>
                <w:szCs w:val="16"/>
              </w:rPr>
              <w:t xml:space="preserve"> </w:t>
            </w:r>
            <w:r w:rsidR="001E7CDF" w:rsidRPr="003D37E9">
              <w:rPr>
                <w:rFonts w:cstheme="minorHAnsi"/>
                <w:sz w:val="16"/>
                <w:szCs w:val="16"/>
              </w:rPr>
              <w:t>folwarku szlacheckiego</w:t>
            </w:r>
          </w:p>
          <w:p w14:paraId="32E01156" w14:textId="0B54545E" w:rsidR="00A2244F" w:rsidRPr="003D37E9" w:rsidRDefault="00A74203">
            <w:pPr>
              <w:spacing w:after="0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>chłopów i mieszczan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4DA096" w14:textId="21A6A468" w:rsidR="001E7CDF" w:rsidRPr="003D37E9" w:rsidRDefault="000A08B0" w:rsidP="000A08B0">
            <w:pPr>
              <w:widowControl w:val="0"/>
              <w:suppressAutoHyphens/>
              <w:spacing w:after="0" w:line="240" w:lineRule="auto"/>
              <w:rPr>
                <w:rStyle w:val="A13"/>
                <w:rFonts w:cstheme="minorHAnsi"/>
                <w:color w:val="auto"/>
                <w:sz w:val="16"/>
                <w:szCs w:val="16"/>
              </w:rPr>
            </w:pPr>
            <w:r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– </w:t>
            </w:r>
            <w:r w:rsidR="00745023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poprawnie posługuje się terminami:</w:t>
            </w:r>
            <w:r w:rsidR="001E7CDF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 </w:t>
            </w:r>
            <w:r w:rsidR="001E7CDF" w:rsidRPr="003D37E9">
              <w:rPr>
                <w:rStyle w:val="A13"/>
                <w:rFonts w:cstheme="minorHAnsi"/>
                <w:i/>
                <w:color w:val="auto"/>
                <w:sz w:val="16"/>
                <w:szCs w:val="16"/>
              </w:rPr>
              <w:t>spław wiślany</w:t>
            </w:r>
            <w:r w:rsidR="001E7CDF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, </w:t>
            </w:r>
            <w:r w:rsidR="001E7CDF" w:rsidRPr="003D37E9">
              <w:rPr>
                <w:rStyle w:val="A13"/>
                <w:rFonts w:cstheme="minorHAnsi"/>
                <w:i/>
                <w:color w:val="auto"/>
                <w:sz w:val="16"/>
                <w:szCs w:val="16"/>
              </w:rPr>
              <w:t>szkuta</w:t>
            </w:r>
            <w:r w:rsidR="001E7CDF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, </w:t>
            </w:r>
            <w:r w:rsidR="00A73589" w:rsidRPr="003D37E9">
              <w:rPr>
                <w:rStyle w:val="A13"/>
                <w:rFonts w:cstheme="minorHAnsi"/>
                <w:i/>
                <w:color w:val="auto"/>
                <w:sz w:val="16"/>
                <w:szCs w:val="16"/>
              </w:rPr>
              <w:t>spichlerz</w:t>
            </w:r>
            <w:r w:rsidR="001E7CDF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, </w:t>
            </w:r>
            <w:r w:rsidR="001E7CDF" w:rsidRPr="003D37E9">
              <w:rPr>
                <w:rStyle w:val="A13"/>
                <w:rFonts w:cstheme="minorHAnsi"/>
                <w:i/>
                <w:color w:val="auto"/>
                <w:sz w:val="16"/>
                <w:szCs w:val="16"/>
              </w:rPr>
              <w:t>pańszczyzna</w:t>
            </w:r>
          </w:p>
          <w:p w14:paraId="44EBD014" w14:textId="10FDFF0E" w:rsidR="001E7CDF" w:rsidRPr="003D37E9" w:rsidRDefault="000A08B0" w:rsidP="000A08B0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eastAsia="Times New Roman" w:cstheme="minorHAnsi"/>
                <w:sz w:val="16"/>
                <w:szCs w:val="16"/>
              </w:rPr>
            </w:pPr>
            <w:r w:rsidRPr="003D37E9">
              <w:rPr>
                <w:rFonts w:eastAsia="Times New Roman" w:cstheme="minorHAnsi"/>
                <w:sz w:val="16"/>
                <w:szCs w:val="16"/>
              </w:rPr>
              <w:t xml:space="preserve">– </w:t>
            </w:r>
            <w:r w:rsidR="001E7CDF" w:rsidRPr="003D37E9">
              <w:rPr>
                <w:rFonts w:eastAsia="Times New Roman" w:cstheme="minorHAnsi"/>
                <w:sz w:val="16"/>
                <w:szCs w:val="16"/>
              </w:rPr>
              <w:t>przedstawia gospodarczą działalność szlachty</w:t>
            </w:r>
          </w:p>
          <w:p w14:paraId="465DCFA4" w14:textId="4D88BEF2" w:rsidR="001E7CDF" w:rsidRPr="003D37E9" w:rsidRDefault="001E7CDF" w:rsidP="000141D5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57A88" w14:textId="4A36EAFF" w:rsidR="00E97059" w:rsidRPr="003D37E9" w:rsidRDefault="000A08B0" w:rsidP="000A08B0">
            <w:pPr>
              <w:widowControl w:val="0"/>
              <w:suppressAutoHyphens/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3D37E9">
              <w:rPr>
                <w:rFonts w:eastAsia="Times New Roman" w:cstheme="minorHAnsi"/>
                <w:sz w:val="16"/>
                <w:szCs w:val="16"/>
              </w:rPr>
              <w:t xml:space="preserve">– </w:t>
            </w:r>
            <w:r w:rsidR="00AC1D7A" w:rsidRPr="003D37E9">
              <w:rPr>
                <w:rFonts w:eastAsia="Times New Roman" w:cstheme="minorHAnsi"/>
                <w:sz w:val="16"/>
                <w:szCs w:val="16"/>
              </w:rPr>
              <w:t>wymienia najważniejsze zabudowania folwarku</w:t>
            </w:r>
            <w:r w:rsidR="009F0F09" w:rsidRPr="003D37E9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r w:rsidR="00AC1D7A" w:rsidRPr="003D37E9">
              <w:rPr>
                <w:rFonts w:eastAsia="Times New Roman" w:cstheme="minorHAnsi"/>
                <w:sz w:val="16"/>
                <w:szCs w:val="16"/>
              </w:rPr>
              <w:t>i wskazuje ich funkcje</w:t>
            </w:r>
          </w:p>
          <w:p w14:paraId="72C6AF0D" w14:textId="0F7034DD" w:rsidR="007F349F" w:rsidRPr="003D37E9" w:rsidRDefault="007F349F" w:rsidP="000A08B0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eastAsia="Times New Roman" w:cstheme="minorHAnsi"/>
                <w:sz w:val="16"/>
                <w:szCs w:val="16"/>
              </w:rPr>
            </w:pPr>
            <w:r w:rsidRPr="003D37E9">
              <w:rPr>
                <w:rFonts w:eastAsia="Times New Roman" w:cstheme="minorHAnsi"/>
                <w:sz w:val="16"/>
                <w:szCs w:val="16"/>
              </w:rPr>
              <w:t>szlacheckich</w:t>
            </w:r>
          </w:p>
          <w:p w14:paraId="57875CA5" w14:textId="46542CA3" w:rsidR="00E97059" w:rsidRPr="003D37E9" w:rsidRDefault="007F349F" w:rsidP="00F45275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eastAsia="Times New Roman" w:cstheme="minorHAnsi"/>
                <w:sz w:val="16"/>
                <w:szCs w:val="16"/>
              </w:rPr>
              <w:t>ustaw</w:t>
            </w:r>
            <w:r w:rsidR="009F0F09" w:rsidRPr="003D37E9">
              <w:rPr>
                <w:rFonts w:eastAsia="Times New Roman" w:cstheme="minorHAnsi"/>
                <w:sz w:val="16"/>
                <w:szCs w:val="16"/>
              </w:rPr>
              <w:t>y</w:t>
            </w:r>
            <w:r w:rsidRPr="003D37E9">
              <w:rPr>
                <w:rFonts w:eastAsia="Times New Roman" w:cstheme="minorHAnsi"/>
                <w:sz w:val="16"/>
                <w:szCs w:val="16"/>
              </w:rPr>
              <w:t xml:space="preserve"> antyc</w:t>
            </w:r>
            <w:r w:rsidR="00A74203" w:rsidRPr="003D37E9">
              <w:rPr>
                <w:rFonts w:eastAsia="Times New Roman" w:cstheme="minorHAnsi"/>
                <w:sz w:val="16"/>
                <w:szCs w:val="16"/>
              </w:rPr>
              <w:t>hłopski</w:t>
            </w:r>
            <w:r w:rsidR="009F0F09" w:rsidRPr="003D37E9">
              <w:rPr>
                <w:rFonts w:eastAsia="Times New Roman" w:cstheme="minorHAnsi"/>
                <w:sz w:val="16"/>
                <w:szCs w:val="16"/>
              </w:rPr>
              <w:t>e</w:t>
            </w:r>
            <w:r w:rsidR="00A74203" w:rsidRPr="003D37E9">
              <w:rPr>
                <w:rFonts w:eastAsia="Times New Roman" w:cstheme="minorHAnsi"/>
                <w:sz w:val="16"/>
                <w:szCs w:val="16"/>
              </w:rPr>
              <w:t xml:space="preserve"> i antymieszczański</w:t>
            </w:r>
            <w:r w:rsidR="009F0F09" w:rsidRPr="003D37E9">
              <w:rPr>
                <w:rFonts w:eastAsia="Times New Roman" w:cstheme="minorHAnsi"/>
                <w:sz w:val="16"/>
                <w:szCs w:val="16"/>
              </w:rPr>
              <w:t>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A223A2" w14:textId="592B1455" w:rsidR="007F349F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7F349F" w:rsidRPr="003D37E9">
              <w:rPr>
                <w:rFonts w:cstheme="minorHAnsi"/>
                <w:sz w:val="16"/>
                <w:szCs w:val="16"/>
              </w:rPr>
              <w:t>wyjaśnia znaczenie odzyskania przez Polskę Pomorza Gdańskiego dla rozwoju gospodarki</w:t>
            </w:r>
          </w:p>
          <w:p w14:paraId="0BFA72C6" w14:textId="563D79A3" w:rsidR="007F349F" w:rsidRPr="003D37E9" w:rsidRDefault="007F349F" w:rsidP="000A08B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3D37E9">
              <w:rPr>
                <w:rFonts w:eastAsia="Times New Roman" w:cstheme="minorHAnsi"/>
                <w:sz w:val="16"/>
                <w:szCs w:val="16"/>
              </w:rPr>
              <w:t>chłopom i mieszczanom</w:t>
            </w:r>
          </w:p>
          <w:p w14:paraId="49EEA0EC" w14:textId="689F2F7F" w:rsidR="00B56302" w:rsidRPr="003D37E9" w:rsidRDefault="00B56302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05121" w14:textId="42E2AAD3" w:rsidR="007F349F" w:rsidRPr="003D37E9" w:rsidRDefault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eastAsia="Times New Roman" w:cstheme="minorHAnsi"/>
                <w:sz w:val="16"/>
                <w:szCs w:val="16"/>
              </w:rPr>
              <w:t xml:space="preserve">– </w:t>
            </w:r>
            <w:r w:rsidR="007F349F" w:rsidRPr="003D37E9">
              <w:rPr>
                <w:rFonts w:eastAsia="Times New Roman" w:cstheme="minorHAnsi"/>
                <w:sz w:val="16"/>
                <w:szCs w:val="16"/>
              </w:rPr>
              <w:t xml:space="preserve">wyjaśnia wpływ ustaw antychłopskich i antymieszczańskich na położenie tych grup społecznych i rozwój </w:t>
            </w:r>
            <w:r w:rsidR="009F0F09" w:rsidRPr="003D37E9">
              <w:rPr>
                <w:rFonts w:eastAsia="Times New Roman" w:cstheme="minorHAnsi"/>
                <w:sz w:val="16"/>
                <w:szCs w:val="16"/>
              </w:rPr>
              <w:t xml:space="preserve">polskiej </w:t>
            </w:r>
            <w:r w:rsidR="007F349F" w:rsidRPr="003D37E9">
              <w:rPr>
                <w:rFonts w:eastAsia="Times New Roman" w:cstheme="minorHAnsi"/>
                <w:sz w:val="16"/>
                <w:szCs w:val="16"/>
              </w:rPr>
              <w:t>gospodarki</w:t>
            </w:r>
          </w:p>
        </w:tc>
      </w:tr>
      <w:tr w:rsidR="00B56302" w:rsidRPr="003D37E9" w14:paraId="691D5CB6" w14:textId="77777777" w:rsidTr="00F45275">
        <w:trPr>
          <w:trHeight w:val="55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643B2" w14:textId="333A384E" w:rsidR="00B56302" w:rsidRPr="003D37E9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6"/>
                <w:szCs w:val="16"/>
                <w:lang w:eastAsia="pl-PL"/>
              </w:rPr>
            </w:pPr>
            <w:r w:rsidRPr="003D37E9">
              <w:rPr>
                <w:rFonts w:cstheme="minorHAnsi"/>
                <w:sz w:val="16"/>
                <w:szCs w:val="16"/>
                <w:lang w:eastAsia="pl-PL"/>
              </w:rPr>
              <w:t>3. W czasach ostatnich Jagiellonów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C537C" w14:textId="0CC036AC" w:rsidR="0007631F" w:rsidRPr="003D37E9" w:rsidRDefault="000A08B0" w:rsidP="000A08B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– </w:t>
            </w:r>
            <w:r w:rsidR="0007631F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ostatni Jagiellonowie</w:t>
            </w:r>
            <w:r w:rsidR="00EC4C30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 na tronie Polski</w:t>
            </w:r>
          </w:p>
          <w:p w14:paraId="668B8708" w14:textId="44FE2C0A" w:rsidR="0007631F" w:rsidRPr="003D37E9" w:rsidRDefault="000A08B0" w:rsidP="000A08B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– </w:t>
            </w:r>
            <w:r w:rsidR="0007631F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wojna z zakonem krzyżackim 1519</w:t>
            </w:r>
            <w:r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–</w:t>
            </w:r>
            <w:r w:rsidR="008B0E7E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15</w:t>
            </w:r>
            <w:r w:rsidR="0007631F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21</w:t>
            </w:r>
          </w:p>
          <w:p w14:paraId="77A2EBE9" w14:textId="7E596C92" w:rsidR="0007631F" w:rsidRPr="003D37E9" w:rsidRDefault="0007631F" w:rsidP="000A08B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7E9A2E0" w14:textId="6072D6BF" w:rsidR="0073555D" w:rsidRPr="003D37E9" w:rsidRDefault="000A08B0" w:rsidP="000A08B0">
            <w:pPr>
              <w:spacing w:after="0" w:line="240" w:lineRule="auto"/>
              <w:rPr>
                <w:rFonts w:eastAsia="Times" w:cstheme="minorHAnsi"/>
                <w:sz w:val="16"/>
                <w:szCs w:val="16"/>
              </w:rPr>
            </w:pPr>
            <w:r w:rsidRPr="003D37E9">
              <w:rPr>
                <w:rFonts w:eastAsia="Times" w:cstheme="minorHAnsi"/>
                <w:sz w:val="16"/>
                <w:szCs w:val="16"/>
              </w:rPr>
              <w:t xml:space="preserve">– </w:t>
            </w:r>
            <w:r w:rsidR="0073555D" w:rsidRPr="003D37E9">
              <w:rPr>
                <w:rFonts w:eastAsia="Times" w:cstheme="minorHAnsi"/>
                <w:sz w:val="16"/>
                <w:szCs w:val="16"/>
              </w:rPr>
              <w:t>wymienia ostatnich władców z dynastii Jagiellonów</w:t>
            </w:r>
            <w:r w:rsidR="00F479EE" w:rsidRPr="003D37E9">
              <w:rPr>
                <w:rFonts w:eastAsia="Times" w:cstheme="minorHAnsi"/>
                <w:sz w:val="16"/>
                <w:szCs w:val="16"/>
              </w:rPr>
              <w:t>:</w:t>
            </w:r>
            <w:r w:rsidRPr="003D37E9">
              <w:rPr>
                <w:rFonts w:eastAsia="Times" w:cstheme="minorHAnsi"/>
                <w:sz w:val="16"/>
                <w:szCs w:val="16"/>
              </w:rPr>
              <w:t xml:space="preserve"> </w:t>
            </w:r>
            <w:r w:rsidR="0073555D" w:rsidRPr="003D37E9">
              <w:rPr>
                <w:rFonts w:eastAsia="Times" w:cstheme="minorHAnsi"/>
                <w:sz w:val="16"/>
                <w:szCs w:val="16"/>
              </w:rPr>
              <w:t>Zygmunta I Starego i Zygmunta</w:t>
            </w:r>
            <w:r w:rsidR="00DA5F64" w:rsidRPr="003D37E9">
              <w:rPr>
                <w:rFonts w:eastAsia="Times" w:cstheme="minorHAnsi"/>
                <w:sz w:val="16"/>
                <w:szCs w:val="16"/>
              </w:rPr>
              <w:t xml:space="preserve"> Augusta</w:t>
            </w:r>
          </w:p>
          <w:p w14:paraId="3EE34314" w14:textId="3DEE1904" w:rsidR="0073555D" w:rsidRPr="003D37E9" w:rsidRDefault="0073555D" w:rsidP="000141D5">
            <w:pPr>
              <w:pStyle w:val="Bezodstpw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7206F2" w14:textId="2188CB34" w:rsidR="001D67B9" w:rsidRPr="003D37E9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D37E9">
              <w:rPr>
                <w:rStyle w:val="A13"/>
                <w:rFonts w:asciiTheme="minorHAnsi" w:hAnsiTheme="minorHAnsi" w:cstheme="minorHAnsi"/>
                <w:color w:val="auto"/>
                <w:sz w:val="16"/>
                <w:szCs w:val="16"/>
              </w:rPr>
              <w:t xml:space="preserve">– </w:t>
            </w:r>
            <w:r w:rsidR="00EC4C30" w:rsidRPr="003D37E9">
              <w:rPr>
                <w:rStyle w:val="A13"/>
                <w:rFonts w:asciiTheme="minorHAnsi" w:hAnsiTheme="minorHAnsi" w:cstheme="minorHAnsi"/>
                <w:color w:val="auto"/>
                <w:sz w:val="16"/>
                <w:szCs w:val="16"/>
              </w:rPr>
              <w:t>wskazuje na mapie Prusy Książęce</w:t>
            </w:r>
            <w:r w:rsidR="00F479EE" w:rsidRPr="003D37E9">
              <w:rPr>
                <w:rStyle w:val="A13"/>
                <w:rFonts w:asciiTheme="minorHAnsi" w:hAnsiTheme="minorHAnsi" w:cstheme="minorHAnsi"/>
                <w:color w:val="auto"/>
                <w:sz w:val="16"/>
                <w:szCs w:val="16"/>
              </w:rPr>
              <w:t xml:space="preserve">, </w:t>
            </w:r>
            <w:r w:rsidR="008A3569" w:rsidRPr="003D37E9">
              <w:rPr>
                <w:rStyle w:val="A13"/>
                <w:rFonts w:asciiTheme="minorHAnsi" w:hAnsiTheme="minorHAnsi" w:cstheme="minorHAnsi"/>
                <w:color w:val="auto"/>
                <w:sz w:val="16"/>
                <w:szCs w:val="16"/>
              </w:rPr>
              <w:t>Prusy Królewskie,</w:t>
            </w:r>
            <w:r w:rsidR="003B3C26" w:rsidRPr="003D37E9">
              <w:rPr>
                <w:rStyle w:val="A13"/>
                <w:rFonts w:asciiTheme="minorHAnsi" w:hAnsiTheme="minorHAnsi" w:cstheme="minorHAnsi"/>
                <w:color w:val="auto"/>
                <w:sz w:val="16"/>
                <w:szCs w:val="16"/>
              </w:rPr>
              <w:t xml:space="preserve"> Inflanty</w:t>
            </w:r>
          </w:p>
          <w:p w14:paraId="50C4B389" w14:textId="439E0FC9" w:rsidR="00061E52" w:rsidRPr="003D37E9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D37E9">
              <w:rPr>
                <w:rStyle w:val="A13"/>
                <w:rFonts w:asciiTheme="minorHAnsi" w:hAnsiTheme="minorHAnsi" w:cstheme="minorHAnsi"/>
                <w:color w:val="auto"/>
                <w:sz w:val="16"/>
                <w:szCs w:val="16"/>
              </w:rPr>
              <w:t xml:space="preserve">– </w:t>
            </w:r>
            <w:r w:rsidR="00F479EE" w:rsidRPr="003D37E9">
              <w:rPr>
                <w:rStyle w:val="A13"/>
                <w:rFonts w:asciiTheme="minorHAnsi" w:hAnsiTheme="minorHAnsi" w:cstheme="minorHAnsi"/>
                <w:color w:val="auto"/>
                <w:sz w:val="16"/>
                <w:szCs w:val="16"/>
              </w:rPr>
              <w:t xml:space="preserve">opisuje </w:t>
            </w:r>
            <w:r w:rsidR="00061E52" w:rsidRPr="003D37E9">
              <w:rPr>
                <w:rStyle w:val="A13"/>
                <w:rFonts w:asciiTheme="minorHAnsi" w:hAnsiTheme="minorHAnsi" w:cstheme="minorHAnsi"/>
                <w:color w:val="auto"/>
                <w:sz w:val="16"/>
                <w:szCs w:val="16"/>
              </w:rPr>
              <w:t>zależność Prus Książęcych od Polski</w:t>
            </w:r>
          </w:p>
          <w:p w14:paraId="21871AD2" w14:textId="60C047F3" w:rsidR="003B3C26" w:rsidRPr="003D37E9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D37E9">
              <w:rPr>
                <w:rStyle w:val="A13"/>
                <w:rFonts w:asciiTheme="minorHAnsi" w:hAnsiTheme="minorHAnsi" w:cstheme="minorHAnsi"/>
                <w:color w:val="auto"/>
                <w:sz w:val="16"/>
                <w:szCs w:val="16"/>
              </w:rPr>
              <w:t xml:space="preserve">– </w:t>
            </w:r>
            <w:r w:rsidR="003B3C26" w:rsidRPr="003D37E9">
              <w:rPr>
                <w:rStyle w:val="A13"/>
                <w:rFonts w:asciiTheme="minorHAnsi" w:hAnsiTheme="minorHAnsi" w:cstheme="minorHAnsi"/>
                <w:color w:val="auto"/>
                <w:sz w:val="16"/>
                <w:szCs w:val="16"/>
              </w:rPr>
              <w:t>wyjaśnia przyczyny najazdu Iwana Groźnego na Inflanty</w:t>
            </w:r>
          </w:p>
          <w:p w14:paraId="315EC7D7" w14:textId="77777777" w:rsidR="00061E52" w:rsidRPr="003D37E9" w:rsidRDefault="00061E52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  <w:p w14:paraId="4D0A7785" w14:textId="77777777" w:rsidR="001D67B9" w:rsidRPr="003D37E9" w:rsidRDefault="001D67B9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  <w:p w14:paraId="5400043A" w14:textId="77777777" w:rsidR="001D67B9" w:rsidRPr="003D37E9" w:rsidRDefault="001D67B9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  <w:p w14:paraId="308B892D" w14:textId="4C2753D7" w:rsidR="001D67B9" w:rsidRPr="003D37E9" w:rsidRDefault="001D67B9" w:rsidP="000A08B0">
            <w:pPr>
              <w:pStyle w:val="Bezodstpw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3D1BC8" w14:textId="6383E447" w:rsidR="0073555D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73555D" w:rsidRPr="003D37E9">
              <w:rPr>
                <w:rFonts w:cstheme="minorHAnsi"/>
                <w:sz w:val="16"/>
                <w:szCs w:val="16"/>
              </w:rPr>
              <w:t xml:space="preserve">przedstawia przyczyny wojny Polski z </w:t>
            </w:r>
            <w:r w:rsidR="00F479EE" w:rsidRPr="003D37E9">
              <w:rPr>
                <w:rFonts w:cstheme="minorHAnsi"/>
                <w:sz w:val="16"/>
                <w:szCs w:val="16"/>
              </w:rPr>
              <w:t>z</w:t>
            </w:r>
            <w:r w:rsidR="0073555D" w:rsidRPr="003D37E9">
              <w:rPr>
                <w:rFonts w:cstheme="minorHAnsi"/>
                <w:sz w:val="16"/>
                <w:szCs w:val="16"/>
              </w:rPr>
              <w:t xml:space="preserve">akonem </w:t>
            </w:r>
            <w:r w:rsidR="00F479EE" w:rsidRPr="003D37E9">
              <w:rPr>
                <w:rFonts w:cstheme="minorHAnsi"/>
                <w:sz w:val="16"/>
                <w:szCs w:val="16"/>
              </w:rPr>
              <w:t>krzyżackim (</w:t>
            </w:r>
            <w:r w:rsidR="0073555D" w:rsidRPr="003D37E9">
              <w:rPr>
                <w:rFonts w:cstheme="minorHAnsi"/>
                <w:sz w:val="16"/>
                <w:szCs w:val="16"/>
              </w:rPr>
              <w:t>1519</w:t>
            </w:r>
            <w:r w:rsidRPr="003D37E9">
              <w:rPr>
                <w:rFonts w:cstheme="minorHAnsi"/>
                <w:sz w:val="16"/>
                <w:szCs w:val="16"/>
              </w:rPr>
              <w:t>–</w:t>
            </w:r>
            <w:r w:rsidR="00F479EE" w:rsidRPr="003D37E9">
              <w:rPr>
                <w:rFonts w:cstheme="minorHAnsi"/>
                <w:sz w:val="16"/>
                <w:szCs w:val="16"/>
              </w:rPr>
              <w:t>15</w:t>
            </w:r>
            <w:r w:rsidR="0073555D" w:rsidRPr="003D37E9">
              <w:rPr>
                <w:rFonts w:cstheme="minorHAnsi"/>
                <w:sz w:val="16"/>
                <w:szCs w:val="16"/>
              </w:rPr>
              <w:t>21</w:t>
            </w:r>
            <w:r w:rsidR="0077690E" w:rsidRPr="003D37E9">
              <w:rPr>
                <w:rFonts w:cstheme="minorHAnsi"/>
                <w:sz w:val="16"/>
                <w:szCs w:val="16"/>
              </w:rPr>
              <w:t xml:space="preserve"> r.</w:t>
            </w:r>
            <w:r w:rsidR="00F479EE" w:rsidRPr="003D37E9">
              <w:rPr>
                <w:rFonts w:cstheme="minorHAnsi"/>
                <w:sz w:val="16"/>
                <w:szCs w:val="16"/>
              </w:rPr>
              <w:t>)</w:t>
            </w:r>
          </w:p>
          <w:p w14:paraId="5705C6E5" w14:textId="10705F3F" w:rsidR="001C1578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1C1578" w:rsidRPr="003D37E9">
              <w:rPr>
                <w:rFonts w:cstheme="minorHAnsi"/>
                <w:sz w:val="16"/>
                <w:szCs w:val="16"/>
              </w:rPr>
              <w:t xml:space="preserve">wymienia państwa walczące o Inflanty i wskazuje </w:t>
            </w:r>
            <w:r w:rsidR="00FE52C9" w:rsidRPr="003D37E9">
              <w:rPr>
                <w:rFonts w:cstheme="minorHAnsi"/>
                <w:sz w:val="16"/>
                <w:szCs w:val="16"/>
              </w:rPr>
              <w:t>sporne terytorium</w:t>
            </w:r>
            <w:r w:rsidR="001C1578" w:rsidRPr="003D37E9">
              <w:rPr>
                <w:rFonts w:cstheme="minorHAnsi"/>
                <w:sz w:val="16"/>
                <w:szCs w:val="16"/>
              </w:rPr>
              <w:t xml:space="preserve"> na mapie</w:t>
            </w:r>
          </w:p>
          <w:p w14:paraId="4E3056F0" w14:textId="72428E49" w:rsidR="008A3569" w:rsidRPr="003D37E9" w:rsidRDefault="008A3569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1169CB" w14:textId="5C8DAE2D" w:rsidR="00F479EE" w:rsidRPr="003D37E9" w:rsidRDefault="00F479EE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poprawnie posługuje się terminem: </w:t>
            </w:r>
            <w:r w:rsidRPr="003D37E9">
              <w:rPr>
                <w:rFonts w:cstheme="minorHAnsi"/>
                <w:i/>
                <w:sz w:val="16"/>
                <w:szCs w:val="16"/>
              </w:rPr>
              <w:t>hołd lenny</w:t>
            </w:r>
          </w:p>
          <w:p w14:paraId="21F2D004" w14:textId="705B38D2" w:rsidR="0073555D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73555D" w:rsidRPr="003D37E9">
              <w:rPr>
                <w:rFonts w:cstheme="minorHAnsi"/>
                <w:sz w:val="16"/>
                <w:szCs w:val="16"/>
              </w:rPr>
              <w:t xml:space="preserve">przedstawia postanowienia </w:t>
            </w:r>
            <w:r w:rsidR="00F479EE" w:rsidRPr="003D37E9">
              <w:rPr>
                <w:rFonts w:cstheme="minorHAnsi"/>
                <w:sz w:val="16"/>
                <w:szCs w:val="16"/>
              </w:rPr>
              <w:t>hołdu pruskiego</w:t>
            </w:r>
            <w:r w:rsidR="0073555D" w:rsidRPr="003D37E9">
              <w:rPr>
                <w:rFonts w:cstheme="minorHAnsi"/>
                <w:sz w:val="16"/>
                <w:szCs w:val="16"/>
              </w:rPr>
              <w:t xml:space="preserve"> </w:t>
            </w:r>
            <w:r w:rsidR="00F479EE" w:rsidRPr="003D37E9">
              <w:rPr>
                <w:rFonts w:cstheme="minorHAnsi"/>
                <w:sz w:val="16"/>
                <w:szCs w:val="16"/>
              </w:rPr>
              <w:t>(</w:t>
            </w:r>
            <w:r w:rsidR="0073555D" w:rsidRPr="003D37E9">
              <w:rPr>
                <w:rFonts w:cstheme="minorHAnsi"/>
                <w:sz w:val="16"/>
                <w:szCs w:val="16"/>
              </w:rPr>
              <w:t>1525 r.</w:t>
            </w:r>
            <w:r w:rsidR="00F479EE" w:rsidRPr="003D37E9">
              <w:rPr>
                <w:rFonts w:cstheme="minorHAnsi"/>
                <w:sz w:val="16"/>
                <w:szCs w:val="16"/>
              </w:rPr>
              <w:t>) i</w:t>
            </w:r>
          </w:p>
          <w:p w14:paraId="7863CFA9" w14:textId="392EE9AC" w:rsidR="003B3C26" w:rsidRPr="003D37E9" w:rsidRDefault="00F479EE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jego </w:t>
            </w:r>
            <w:r w:rsidR="00FE52C9" w:rsidRPr="003D37E9">
              <w:rPr>
                <w:rFonts w:cstheme="minorHAnsi"/>
                <w:sz w:val="16"/>
                <w:szCs w:val="16"/>
              </w:rPr>
              <w:t>skutki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E7B47" w14:textId="09F94388" w:rsidR="00061E52" w:rsidRPr="003D37E9" w:rsidRDefault="000A08B0" w:rsidP="00F4527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F479EE" w:rsidRPr="003D37E9">
              <w:rPr>
                <w:rFonts w:cstheme="minorHAnsi"/>
                <w:sz w:val="16"/>
                <w:szCs w:val="16"/>
              </w:rPr>
              <w:t xml:space="preserve">opisuje </w:t>
            </w:r>
            <w:r w:rsidR="00061E52" w:rsidRPr="003D37E9">
              <w:rPr>
                <w:rFonts w:cstheme="minorHAnsi"/>
                <w:sz w:val="16"/>
                <w:szCs w:val="16"/>
              </w:rPr>
              <w:t xml:space="preserve">korzyści i zagrożenia wynikające z postanowień </w:t>
            </w:r>
            <w:r w:rsidR="00F479EE" w:rsidRPr="003D37E9">
              <w:rPr>
                <w:rFonts w:cstheme="minorHAnsi"/>
                <w:sz w:val="16"/>
                <w:szCs w:val="16"/>
              </w:rPr>
              <w:t>hołdu pruskiego</w:t>
            </w:r>
          </w:p>
          <w:p w14:paraId="532B78CE" w14:textId="3AA07F37" w:rsidR="00394089" w:rsidRPr="003D37E9" w:rsidRDefault="000A08B0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394089" w:rsidRPr="003D37E9">
              <w:rPr>
                <w:rFonts w:cstheme="minorHAnsi"/>
                <w:sz w:val="16"/>
                <w:szCs w:val="16"/>
              </w:rPr>
              <w:t>charakteryzuje politykę wschodnią ostatnich Jagiellonów i jej następstwa</w:t>
            </w:r>
          </w:p>
          <w:p w14:paraId="4DD7C13F" w14:textId="373A6314" w:rsidR="00061E52" w:rsidRPr="003D37E9" w:rsidRDefault="00061E52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B56302" w:rsidRPr="003D37E9" w14:paraId="0125C1A7" w14:textId="77777777" w:rsidTr="00F45275">
        <w:trPr>
          <w:trHeight w:val="55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681FC" w14:textId="6CBB1C38" w:rsidR="00B56302" w:rsidRPr="003D37E9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sz w:val="16"/>
                <w:szCs w:val="16"/>
                <w:lang w:eastAsia="pl-PL"/>
              </w:rPr>
            </w:pPr>
            <w:r w:rsidRPr="003D37E9">
              <w:rPr>
                <w:rFonts w:eastAsia="Calibri" w:cstheme="minorHAnsi"/>
                <w:sz w:val="16"/>
                <w:szCs w:val="16"/>
                <w:lang w:eastAsia="pl-PL"/>
              </w:rPr>
              <w:t>4. Odrodzenie na ziemiach polskich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7A8E1" w14:textId="3A3D2D68" w:rsidR="001C1578" w:rsidRPr="003D37E9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– </w:t>
            </w:r>
            <w:r w:rsidR="001C1578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idee renesansowe w Polsce</w:t>
            </w:r>
          </w:p>
          <w:p w14:paraId="43133824" w14:textId="5803D31C" w:rsidR="001C1578" w:rsidRPr="003D37E9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– </w:t>
            </w:r>
            <w:r w:rsidR="001C1578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literatura polskiego renesansu i jej twórcy</w:t>
            </w:r>
          </w:p>
          <w:p w14:paraId="5A2970A1" w14:textId="609D24D2" w:rsidR="001C1578" w:rsidRPr="003D37E9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– </w:t>
            </w:r>
            <w:r w:rsidR="00D638F4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renesansowy Wawel Jagiellonów</w:t>
            </w:r>
          </w:p>
          <w:p w14:paraId="3B8E85C9" w14:textId="540D5D68" w:rsidR="001C1578" w:rsidRPr="003D37E9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– </w:t>
            </w:r>
            <w:r w:rsidR="00CB4C8B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odkrycie </w:t>
            </w:r>
            <w:r w:rsidR="00D638F4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Mikołaj</w:t>
            </w:r>
            <w:r w:rsidR="00CB4C8B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a</w:t>
            </w:r>
            <w:r w:rsidR="00D638F4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 Kopernik</w:t>
            </w:r>
            <w:r w:rsidR="00CB4C8B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a</w:t>
            </w:r>
          </w:p>
          <w:p w14:paraId="7165BBDC" w14:textId="3134D399" w:rsidR="001C1578" w:rsidRPr="003D37E9" w:rsidRDefault="001C1578" w:rsidP="00400408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353BCA" w14:textId="6C78D92A" w:rsidR="001B1D43" w:rsidRPr="003D37E9" w:rsidRDefault="000A08B0" w:rsidP="000A08B0">
            <w:pPr>
              <w:spacing w:after="0" w:line="240" w:lineRule="auto"/>
              <w:rPr>
                <w:rFonts w:eastAsia="Times" w:cstheme="minorHAnsi"/>
                <w:sz w:val="16"/>
                <w:szCs w:val="16"/>
              </w:rPr>
            </w:pPr>
            <w:r w:rsidRPr="003D37E9">
              <w:rPr>
                <w:rFonts w:eastAsia="Times" w:cstheme="minorHAnsi"/>
                <w:sz w:val="16"/>
                <w:szCs w:val="16"/>
              </w:rPr>
              <w:t xml:space="preserve">– </w:t>
            </w:r>
            <w:r w:rsidR="001B1D43" w:rsidRPr="003D37E9">
              <w:rPr>
                <w:rFonts w:eastAsia="Times" w:cstheme="minorHAnsi"/>
                <w:sz w:val="16"/>
                <w:szCs w:val="16"/>
              </w:rPr>
              <w:t xml:space="preserve">wymienia Mikołaja Kopernika </w:t>
            </w:r>
            <w:r w:rsidR="008718B7" w:rsidRPr="003D37E9">
              <w:rPr>
                <w:rFonts w:eastAsia="Times" w:cstheme="minorHAnsi"/>
                <w:sz w:val="16"/>
                <w:szCs w:val="16"/>
              </w:rPr>
              <w:t>jako twórcę teorii heliocentrycznej</w:t>
            </w:r>
          </w:p>
          <w:p w14:paraId="742D9A5C" w14:textId="40D3DFF7" w:rsidR="008718B7" w:rsidRPr="003D37E9" w:rsidRDefault="000A08B0" w:rsidP="000A08B0">
            <w:pPr>
              <w:spacing w:after="0" w:line="240" w:lineRule="auto"/>
              <w:rPr>
                <w:rFonts w:eastAsia="Times" w:cstheme="minorHAnsi"/>
                <w:sz w:val="16"/>
                <w:szCs w:val="16"/>
              </w:rPr>
            </w:pPr>
            <w:r w:rsidRPr="003D37E9">
              <w:rPr>
                <w:rFonts w:eastAsia="Times" w:cstheme="minorHAnsi"/>
                <w:sz w:val="16"/>
                <w:szCs w:val="16"/>
              </w:rPr>
              <w:t xml:space="preserve">– </w:t>
            </w:r>
            <w:r w:rsidR="008718B7" w:rsidRPr="003D37E9">
              <w:rPr>
                <w:rFonts w:eastAsia="Times" w:cstheme="minorHAnsi"/>
                <w:sz w:val="16"/>
                <w:szCs w:val="16"/>
              </w:rPr>
              <w:t>wskazuje Wawel jako przykład budowli renesansowej w Polsce</w:t>
            </w:r>
          </w:p>
          <w:p w14:paraId="7E501C33" w14:textId="47A7062A" w:rsidR="00F37D65" w:rsidRPr="003D37E9" w:rsidRDefault="00F37D65">
            <w:pPr>
              <w:spacing w:after="0" w:line="240" w:lineRule="auto"/>
              <w:rPr>
                <w:rFonts w:eastAsia="Times" w:cstheme="minorHAnsi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17F789" w14:textId="55AA2CDA" w:rsidR="008718B7" w:rsidRPr="003D37E9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16"/>
                <w:szCs w:val="16"/>
              </w:rPr>
            </w:pPr>
            <w:r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– </w:t>
            </w:r>
            <w:r w:rsidR="008718B7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wymienia Mikołaja Reja </w:t>
            </w:r>
            <w:r w:rsidR="00CB4C8B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i</w:t>
            </w:r>
            <w:r w:rsidR="008718B7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 Jana Kochanowskiego jako twórców literatury renesansowej w Polsce</w:t>
            </w:r>
          </w:p>
          <w:p w14:paraId="2A00672C" w14:textId="7C8784ED" w:rsidR="00CF5693" w:rsidRPr="003D37E9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16"/>
                <w:szCs w:val="16"/>
              </w:rPr>
            </w:pPr>
            <w:r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– </w:t>
            </w:r>
            <w:r w:rsidR="00F37D65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wyjaśnia przyczyny twórczości literackiej w języku polskim</w:t>
            </w:r>
          </w:p>
          <w:p w14:paraId="4F1C349D" w14:textId="29359167" w:rsidR="008718B7" w:rsidRPr="003D37E9" w:rsidRDefault="008718B7" w:rsidP="000141D5">
            <w:pPr>
              <w:spacing w:after="0" w:line="240" w:lineRule="auto"/>
              <w:rPr>
                <w:rFonts w:eastAsia="Times"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F7D750" w14:textId="24B99022" w:rsidR="001B1D43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CB4C8B" w:rsidRPr="003D37E9">
              <w:rPr>
                <w:rFonts w:cstheme="minorHAnsi"/>
                <w:sz w:val="16"/>
                <w:szCs w:val="16"/>
              </w:rPr>
              <w:t>poprawnie posługuje się terminami:</w:t>
            </w:r>
            <w:r w:rsidR="00F37D65" w:rsidRPr="003D37E9">
              <w:rPr>
                <w:rFonts w:cstheme="minorHAnsi"/>
                <w:sz w:val="16"/>
                <w:szCs w:val="16"/>
              </w:rPr>
              <w:t xml:space="preserve"> </w:t>
            </w:r>
            <w:r w:rsidR="00F37D65" w:rsidRPr="003D37E9">
              <w:rPr>
                <w:rFonts w:cstheme="minorHAnsi"/>
                <w:i/>
                <w:sz w:val="16"/>
                <w:szCs w:val="16"/>
              </w:rPr>
              <w:t>arras</w:t>
            </w:r>
            <w:r w:rsidR="00F37D65" w:rsidRPr="003D37E9">
              <w:rPr>
                <w:rFonts w:cstheme="minorHAnsi"/>
                <w:sz w:val="16"/>
                <w:szCs w:val="16"/>
              </w:rPr>
              <w:t xml:space="preserve">, </w:t>
            </w:r>
            <w:r w:rsidR="00F37D65" w:rsidRPr="003D37E9">
              <w:rPr>
                <w:rFonts w:cstheme="minorHAnsi"/>
                <w:i/>
                <w:sz w:val="16"/>
                <w:szCs w:val="16"/>
              </w:rPr>
              <w:t>krużganki</w:t>
            </w:r>
            <w:r w:rsidR="00F37D65" w:rsidRPr="003D37E9">
              <w:rPr>
                <w:rFonts w:cstheme="minorHAnsi"/>
                <w:sz w:val="16"/>
                <w:szCs w:val="16"/>
              </w:rPr>
              <w:t xml:space="preserve">, </w:t>
            </w:r>
            <w:r w:rsidR="00F37D65" w:rsidRPr="003D37E9">
              <w:rPr>
                <w:rFonts w:cstheme="minorHAnsi"/>
                <w:i/>
                <w:sz w:val="16"/>
                <w:szCs w:val="16"/>
              </w:rPr>
              <w:t>mecenat</w:t>
            </w:r>
          </w:p>
          <w:p w14:paraId="6B03433E" w14:textId="4E4C09D8" w:rsidR="00F37D65" w:rsidRPr="003D37E9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16"/>
                <w:szCs w:val="16"/>
              </w:rPr>
            </w:pPr>
            <w:r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– </w:t>
            </w:r>
            <w:r w:rsidR="007E34AC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charakteryzuje krótko twórczość </w:t>
            </w:r>
            <w:r w:rsidR="00F37D65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Mikołaja Reja </w:t>
            </w:r>
            <w:r w:rsidR="001F577B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i</w:t>
            </w:r>
            <w:r w:rsidR="00F37D65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 Jana Kochanowskiego</w:t>
            </w:r>
            <w:r w:rsidR="00781AFE" w:rsidRPr="003D37E9" w:rsidDel="00781AFE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 </w:t>
            </w:r>
          </w:p>
          <w:p w14:paraId="1779AC80" w14:textId="6DA44D1A" w:rsidR="00B56302" w:rsidRPr="003D37E9" w:rsidRDefault="00B56302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14:paraId="2CB26837" w14:textId="39970024" w:rsidR="008E61DE" w:rsidRPr="003D37E9" w:rsidRDefault="008E61DE" w:rsidP="008E61DE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7E34AC" w:rsidRPr="003D37E9">
              <w:rPr>
                <w:rFonts w:cstheme="minorHAnsi"/>
                <w:sz w:val="16"/>
                <w:szCs w:val="16"/>
              </w:rPr>
              <w:t>poprawnie posługuje się terminami</w:t>
            </w:r>
            <w:r w:rsidRPr="003D37E9">
              <w:rPr>
                <w:rFonts w:cstheme="minorHAnsi"/>
                <w:sz w:val="16"/>
                <w:szCs w:val="16"/>
              </w:rPr>
              <w:t xml:space="preserve">: </w:t>
            </w:r>
            <w:r w:rsidRPr="003D37E9">
              <w:rPr>
                <w:rFonts w:cstheme="minorHAnsi"/>
                <w:i/>
                <w:sz w:val="16"/>
                <w:szCs w:val="16"/>
              </w:rPr>
              <w:t>teoria geocentryczna</w:t>
            </w:r>
            <w:r w:rsidRPr="003D37E9">
              <w:rPr>
                <w:rFonts w:cstheme="minorHAnsi"/>
                <w:sz w:val="16"/>
                <w:szCs w:val="16"/>
              </w:rPr>
              <w:t xml:space="preserve">, </w:t>
            </w:r>
            <w:r w:rsidRPr="003D37E9">
              <w:rPr>
                <w:rFonts w:cstheme="minorHAnsi"/>
                <w:i/>
                <w:sz w:val="16"/>
                <w:szCs w:val="16"/>
              </w:rPr>
              <w:t>teoria heliocentryczna</w:t>
            </w:r>
          </w:p>
          <w:p w14:paraId="4483F21B" w14:textId="49D42A49" w:rsidR="008718B7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8718B7" w:rsidRPr="003D37E9">
              <w:rPr>
                <w:rFonts w:cstheme="minorHAnsi"/>
                <w:sz w:val="16"/>
                <w:szCs w:val="16"/>
              </w:rPr>
              <w:t>wyjaśnia przyczyny rozwoju kultury renesansowej w Polsce</w:t>
            </w:r>
          </w:p>
          <w:p w14:paraId="48634979" w14:textId="532EC219" w:rsidR="001B1D43" w:rsidRPr="003D37E9" w:rsidRDefault="001B1D43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17E2F" w14:textId="2723C9AD" w:rsidR="001B1D43" w:rsidRPr="003D37E9" w:rsidRDefault="000A08B0" w:rsidP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1B1D43" w:rsidRPr="003D37E9">
              <w:rPr>
                <w:rFonts w:cstheme="minorHAnsi"/>
                <w:sz w:val="16"/>
                <w:szCs w:val="16"/>
              </w:rPr>
              <w:t xml:space="preserve">wyjaśnia, dlaczego XVI </w:t>
            </w:r>
            <w:r w:rsidR="007E34AC" w:rsidRPr="003D37E9">
              <w:rPr>
                <w:rFonts w:cstheme="minorHAnsi"/>
                <w:sz w:val="16"/>
                <w:szCs w:val="16"/>
              </w:rPr>
              <w:t xml:space="preserve">stulecie </w:t>
            </w:r>
            <w:r w:rsidR="001B1D43" w:rsidRPr="003D37E9">
              <w:rPr>
                <w:rFonts w:cstheme="minorHAnsi"/>
                <w:sz w:val="16"/>
                <w:szCs w:val="16"/>
              </w:rPr>
              <w:t xml:space="preserve">nazwano </w:t>
            </w:r>
            <w:r w:rsidR="007E34AC" w:rsidRPr="003D37E9">
              <w:rPr>
                <w:rFonts w:cstheme="minorHAnsi"/>
                <w:sz w:val="16"/>
                <w:szCs w:val="16"/>
              </w:rPr>
              <w:t>złotym wiekiem w</w:t>
            </w:r>
            <w:r w:rsidR="001B1D43" w:rsidRPr="003D37E9">
              <w:rPr>
                <w:rFonts w:cstheme="minorHAnsi"/>
                <w:sz w:val="16"/>
                <w:szCs w:val="16"/>
              </w:rPr>
              <w:t xml:space="preserve"> historii Polski</w:t>
            </w:r>
          </w:p>
          <w:p w14:paraId="479944E5" w14:textId="2638003A" w:rsidR="008718B7" w:rsidRPr="003D37E9" w:rsidRDefault="000A08B0" w:rsidP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>–</w:t>
            </w:r>
            <w:r w:rsidR="007E34AC" w:rsidRPr="003D37E9">
              <w:rPr>
                <w:rFonts w:cstheme="minorHAnsi"/>
                <w:sz w:val="16"/>
                <w:szCs w:val="16"/>
              </w:rPr>
              <w:t xml:space="preserve"> </w:t>
            </w:r>
            <w:r w:rsidR="008718B7" w:rsidRPr="003D37E9">
              <w:rPr>
                <w:rFonts w:cstheme="minorHAnsi"/>
                <w:sz w:val="16"/>
                <w:szCs w:val="16"/>
              </w:rPr>
              <w:t>opisuje wybraną budowlę renesansową w swoim regionie</w:t>
            </w:r>
          </w:p>
          <w:p w14:paraId="5E6FC6AD" w14:textId="4EB9C3CC" w:rsidR="009E206A" w:rsidRPr="003D37E9" w:rsidRDefault="009E206A" w:rsidP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B56302" w:rsidRPr="003D37E9" w14:paraId="348912F0" w14:textId="77777777" w:rsidTr="00F45275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D2C7A" w14:textId="727A7523" w:rsidR="00B56302" w:rsidRPr="003D37E9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sz w:val="16"/>
                <w:szCs w:val="16"/>
                <w:lang w:eastAsia="pl-PL"/>
              </w:rPr>
            </w:pPr>
            <w:r w:rsidRPr="003D37E9">
              <w:rPr>
                <w:rFonts w:eastAsia="Calibri" w:cstheme="minorHAnsi"/>
                <w:sz w:val="16"/>
                <w:szCs w:val="16"/>
                <w:lang w:eastAsia="pl-PL"/>
              </w:rPr>
              <w:t>5. Rzeczpospolita Obojga Narodów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ED36E" w14:textId="4D6D793A" w:rsidR="004246EB" w:rsidRPr="003D37E9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– </w:t>
            </w:r>
            <w:r w:rsidR="004246EB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geneza unii lubelskiej</w:t>
            </w:r>
          </w:p>
          <w:p w14:paraId="272A71EF" w14:textId="0852049F" w:rsidR="004246EB" w:rsidRPr="003D37E9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– </w:t>
            </w:r>
            <w:r w:rsidR="008B0E7E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postanowienia </w:t>
            </w:r>
            <w:r w:rsidR="00577BE7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uni</w:t>
            </w:r>
            <w:r w:rsidR="008B0E7E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i</w:t>
            </w:r>
            <w:r w:rsidR="00577BE7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 lubelsk</w:t>
            </w:r>
            <w:r w:rsidR="008B0E7E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iej</w:t>
            </w:r>
          </w:p>
          <w:p w14:paraId="333ABCF7" w14:textId="004A6E66" w:rsidR="00577BE7" w:rsidRPr="003D37E9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– </w:t>
            </w:r>
            <w:r w:rsidR="00577BE7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struktura narodowa i wyznaniowa I Rzeczpospolitej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36CFA3" w14:textId="59B66FF6" w:rsidR="00577BE7" w:rsidRPr="003D37E9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16"/>
                <w:szCs w:val="16"/>
              </w:rPr>
            </w:pPr>
            <w:r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– </w:t>
            </w:r>
            <w:r w:rsidR="00577BE7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wskazuje na mapie </w:t>
            </w:r>
            <w:r w:rsidR="00F9101E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Lublin i </w:t>
            </w:r>
            <w:r w:rsidR="00577BE7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Rzeczpospolitą Obojga Narodów</w:t>
            </w:r>
          </w:p>
          <w:p w14:paraId="1768B038" w14:textId="43D92966" w:rsidR="007270CB" w:rsidRPr="003D37E9" w:rsidRDefault="007270CB">
            <w:pPr>
              <w:spacing w:after="0" w:line="240" w:lineRule="auto"/>
              <w:rPr>
                <w:rFonts w:eastAsia="Times" w:cstheme="minorHAnsi"/>
                <w:sz w:val="16"/>
                <w:szCs w:val="16"/>
              </w:rPr>
            </w:pPr>
            <w:r w:rsidRPr="003D37E9">
              <w:rPr>
                <w:rFonts w:eastAsia="Times" w:cstheme="minorHAnsi"/>
                <w:sz w:val="16"/>
                <w:szCs w:val="16"/>
              </w:rPr>
              <w:t>podpisania unii lubelskiej (1569 r.), określa wiek</w:t>
            </w:r>
            <w:r w:rsidR="00A60546" w:rsidRPr="003D37E9">
              <w:rPr>
                <w:rFonts w:eastAsia="Times" w:cstheme="minorHAnsi"/>
                <w:sz w:val="16"/>
                <w:szCs w:val="16"/>
              </w:rPr>
              <w:t>, w którym doszło do tego wydarzenia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247CA9" w14:textId="2CFBBA42" w:rsidR="00577BE7" w:rsidRPr="003D37E9" w:rsidRDefault="000A08B0" w:rsidP="000A08B0">
            <w:pPr>
              <w:spacing w:after="0" w:line="240" w:lineRule="auto"/>
              <w:rPr>
                <w:rFonts w:eastAsia="Times" w:cstheme="minorHAnsi"/>
                <w:sz w:val="16"/>
                <w:szCs w:val="16"/>
              </w:rPr>
            </w:pPr>
            <w:r w:rsidRPr="003D37E9">
              <w:rPr>
                <w:rFonts w:eastAsia="Times" w:cstheme="minorHAnsi"/>
                <w:sz w:val="16"/>
                <w:szCs w:val="16"/>
              </w:rPr>
              <w:t xml:space="preserve">– </w:t>
            </w:r>
            <w:r w:rsidR="00A60546" w:rsidRPr="003D37E9">
              <w:rPr>
                <w:rFonts w:eastAsia="Times" w:cstheme="minorHAnsi"/>
                <w:sz w:val="16"/>
                <w:szCs w:val="16"/>
              </w:rPr>
              <w:t xml:space="preserve">poprawnie posługuje się terminami: </w:t>
            </w:r>
            <w:r w:rsidR="00577BE7" w:rsidRPr="003D37E9">
              <w:rPr>
                <w:rFonts w:eastAsia="Times" w:cstheme="minorHAnsi"/>
                <w:i/>
                <w:sz w:val="16"/>
                <w:szCs w:val="16"/>
              </w:rPr>
              <w:t xml:space="preserve">unia </w:t>
            </w:r>
            <w:r w:rsidR="0046492F" w:rsidRPr="003D37E9">
              <w:rPr>
                <w:rFonts w:eastAsia="Times" w:cstheme="minorHAnsi"/>
                <w:i/>
                <w:sz w:val="16"/>
                <w:szCs w:val="16"/>
              </w:rPr>
              <w:t>personalna</w:t>
            </w:r>
            <w:r w:rsidR="00A60546" w:rsidRPr="003D37E9">
              <w:rPr>
                <w:rFonts w:eastAsia="Times" w:cstheme="minorHAnsi"/>
                <w:sz w:val="16"/>
                <w:szCs w:val="16"/>
              </w:rPr>
              <w:t xml:space="preserve">, </w:t>
            </w:r>
            <w:r w:rsidR="0046492F" w:rsidRPr="003D37E9">
              <w:rPr>
                <w:rFonts w:eastAsia="Times" w:cstheme="minorHAnsi"/>
                <w:i/>
                <w:sz w:val="16"/>
                <w:szCs w:val="16"/>
              </w:rPr>
              <w:t xml:space="preserve">unia </w:t>
            </w:r>
            <w:r w:rsidR="00577BE7" w:rsidRPr="003D37E9">
              <w:rPr>
                <w:rFonts w:eastAsia="Times" w:cstheme="minorHAnsi"/>
                <w:i/>
                <w:sz w:val="16"/>
                <w:szCs w:val="16"/>
              </w:rPr>
              <w:t>realna</w:t>
            </w:r>
          </w:p>
          <w:p w14:paraId="28405EBA" w14:textId="7DE994FB" w:rsidR="00577BE7" w:rsidRPr="003D37E9" w:rsidRDefault="000A08B0" w:rsidP="000A08B0">
            <w:pPr>
              <w:spacing w:after="0" w:line="240" w:lineRule="auto"/>
              <w:rPr>
                <w:rFonts w:eastAsia="Times" w:cstheme="minorHAnsi"/>
                <w:sz w:val="16"/>
                <w:szCs w:val="16"/>
              </w:rPr>
            </w:pPr>
            <w:r w:rsidRPr="003D37E9">
              <w:rPr>
                <w:rFonts w:eastAsia="Times" w:cstheme="minorHAnsi"/>
                <w:sz w:val="16"/>
                <w:szCs w:val="16"/>
              </w:rPr>
              <w:t xml:space="preserve">– </w:t>
            </w:r>
            <w:r w:rsidR="00577BE7" w:rsidRPr="003D37E9">
              <w:rPr>
                <w:rFonts w:eastAsia="Times" w:cstheme="minorHAnsi"/>
                <w:sz w:val="16"/>
                <w:szCs w:val="16"/>
              </w:rPr>
              <w:t>wyjaśnia nazwę Rzeczpospolita Obojga Narodów</w:t>
            </w:r>
          </w:p>
          <w:p w14:paraId="0F9C5318" w14:textId="7D16129B" w:rsidR="00577BE7" w:rsidRPr="003D37E9" w:rsidRDefault="00577BE7" w:rsidP="000A08B0">
            <w:pPr>
              <w:spacing w:after="0" w:line="240" w:lineRule="auto"/>
              <w:rPr>
                <w:rFonts w:eastAsia="Times"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8AE1C9" w14:textId="08D562FF" w:rsidR="004246EB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577BE7" w:rsidRPr="003D37E9">
              <w:rPr>
                <w:rFonts w:cstheme="minorHAnsi"/>
                <w:sz w:val="16"/>
                <w:szCs w:val="16"/>
              </w:rPr>
              <w:t>przedstawia postanowienia unii lubelskiej</w:t>
            </w:r>
          </w:p>
          <w:p w14:paraId="318F1A13" w14:textId="3934F5F9" w:rsidR="007270CB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7270CB" w:rsidRPr="003D37E9">
              <w:rPr>
                <w:rFonts w:cstheme="minorHAnsi"/>
                <w:sz w:val="16"/>
                <w:szCs w:val="16"/>
              </w:rPr>
              <w:t>charakteryzuje strukturę narodową i wyznaniową I Rzecz</w:t>
            </w:r>
            <w:r w:rsidR="00A60546" w:rsidRPr="003D37E9">
              <w:rPr>
                <w:rFonts w:cstheme="minorHAnsi"/>
                <w:sz w:val="16"/>
                <w:szCs w:val="16"/>
              </w:rPr>
              <w:t>y</w:t>
            </w:r>
            <w:r w:rsidR="007270CB" w:rsidRPr="003D37E9">
              <w:rPr>
                <w:rFonts w:cstheme="minorHAnsi"/>
                <w:sz w:val="16"/>
                <w:szCs w:val="16"/>
              </w:rPr>
              <w:t>pospolitej</w:t>
            </w:r>
          </w:p>
          <w:p w14:paraId="49A77C80" w14:textId="52D4BB5E" w:rsidR="004246EB" w:rsidRPr="003D37E9" w:rsidRDefault="00A74203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>herbem Królestwa Polskiego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71CBBBC" w14:textId="2B797CBC" w:rsidR="007270CB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A60546" w:rsidRPr="003D37E9">
              <w:rPr>
                <w:rFonts w:cstheme="minorHAnsi"/>
                <w:sz w:val="16"/>
                <w:szCs w:val="16"/>
              </w:rPr>
              <w:t xml:space="preserve">opisuje skutki </w:t>
            </w:r>
            <w:r w:rsidR="007270CB" w:rsidRPr="003D37E9">
              <w:rPr>
                <w:rFonts w:cstheme="minorHAnsi"/>
                <w:sz w:val="16"/>
                <w:szCs w:val="16"/>
              </w:rPr>
              <w:t>utworzenia Rzecz</w:t>
            </w:r>
            <w:r w:rsidR="00A60546" w:rsidRPr="003D37E9">
              <w:rPr>
                <w:rFonts w:cstheme="minorHAnsi"/>
                <w:sz w:val="16"/>
                <w:szCs w:val="16"/>
              </w:rPr>
              <w:t>y</w:t>
            </w:r>
            <w:r w:rsidR="007270CB" w:rsidRPr="003D37E9">
              <w:rPr>
                <w:rFonts w:cstheme="minorHAnsi"/>
                <w:sz w:val="16"/>
                <w:szCs w:val="16"/>
              </w:rPr>
              <w:t>pospolitej Obojga Narodów</w:t>
            </w:r>
          </w:p>
          <w:p w14:paraId="2F108A74" w14:textId="6EB2FFEE" w:rsidR="007270CB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7270CB" w:rsidRPr="003D37E9">
              <w:rPr>
                <w:rFonts w:cstheme="minorHAnsi"/>
                <w:sz w:val="16"/>
                <w:szCs w:val="16"/>
              </w:rPr>
              <w:t>wyjaśnia korzyści płynące z wielokulturowości</w:t>
            </w:r>
          </w:p>
          <w:p w14:paraId="348C0FB4" w14:textId="4624F71D" w:rsidR="007270CB" w:rsidRPr="003D37E9" w:rsidRDefault="007270CB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8424A" w14:textId="51A8EED5" w:rsidR="00577BE7" w:rsidRPr="003D37E9" w:rsidRDefault="000A08B0" w:rsidP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A60546" w:rsidRPr="003D37E9">
              <w:rPr>
                <w:rFonts w:cstheme="minorHAnsi"/>
                <w:sz w:val="16"/>
                <w:szCs w:val="16"/>
              </w:rPr>
              <w:t>wymienia</w:t>
            </w:r>
            <w:r w:rsidR="00577BE7" w:rsidRPr="003D37E9">
              <w:rPr>
                <w:rFonts w:cstheme="minorHAnsi"/>
                <w:sz w:val="16"/>
                <w:szCs w:val="16"/>
              </w:rPr>
              <w:t xml:space="preserve"> korzyści i zagrożenia wynikające z utworzenia Rzecz</w:t>
            </w:r>
            <w:r w:rsidR="00A60546" w:rsidRPr="003D37E9">
              <w:rPr>
                <w:rFonts w:cstheme="minorHAnsi"/>
                <w:sz w:val="16"/>
                <w:szCs w:val="16"/>
              </w:rPr>
              <w:t>y</w:t>
            </w:r>
            <w:r w:rsidR="00577BE7" w:rsidRPr="003D37E9">
              <w:rPr>
                <w:rFonts w:cstheme="minorHAnsi"/>
                <w:sz w:val="16"/>
                <w:szCs w:val="16"/>
              </w:rPr>
              <w:t>pospolitej Obojga Narodów</w:t>
            </w:r>
          </w:p>
          <w:p w14:paraId="3043E4E1" w14:textId="77777777" w:rsidR="00577BE7" w:rsidRPr="003D37E9" w:rsidRDefault="00577BE7" w:rsidP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  <w:p w14:paraId="0258B16B" w14:textId="77777777" w:rsidR="00577BE7" w:rsidRPr="003D37E9" w:rsidRDefault="00577BE7" w:rsidP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  <w:p w14:paraId="1BF2F3CA" w14:textId="77777777" w:rsidR="00577BE7" w:rsidRPr="003D37E9" w:rsidRDefault="00577BE7" w:rsidP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  <w:p w14:paraId="10463E23" w14:textId="77777777" w:rsidR="00577BE7" w:rsidRPr="003D37E9" w:rsidRDefault="00577BE7" w:rsidP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  <w:p w14:paraId="033D55C4" w14:textId="77777777" w:rsidR="00577BE7" w:rsidRPr="003D37E9" w:rsidRDefault="00577BE7" w:rsidP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  <w:p w14:paraId="39CACF8C" w14:textId="71CA9183" w:rsidR="00577BE7" w:rsidRPr="003D37E9" w:rsidRDefault="00577BE7" w:rsidP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8938DA" w:rsidRPr="003D37E9" w14:paraId="793A4E8E" w14:textId="77777777" w:rsidTr="00F45275">
        <w:trPr>
          <w:trHeight w:val="557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D82B7" w14:textId="6FA64BB8" w:rsidR="00B56302" w:rsidRPr="003D37E9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sz w:val="16"/>
                <w:szCs w:val="16"/>
                <w:lang w:eastAsia="pl-PL"/>
              </w:rPr>
            </w:pPr>
            <w:r w:rsidRPr="003D37E9">
              <w:rPr>
                <w:rFonts w:eastAsia="Calibri" w:cstheme="minorHAnsi"/>
                <w:sz w:val="16"/>
                <w:szCs w:val="16"/>
                <w:lang w:eastAsia="pl-PL"/>
              </w:rPr>
              <w:t xml:space="preserve">6. </w:t>
            </w:r>
            <w:r w:rsidR="00400408" w:rsidRPr="003D37E9">
              <w:rPr>
                <w:rFonts w:eastAsia="Calibri" w:cstheme="minorHAnsi"/>
                <w:sz w:val="16"/>
                <w:szCs w:val="16"/>
                <w:lang w:eastAsia="pl-PL"/>
              </w:rPr>
              <w:t>„</w:t>
            </w:r>
            <w:r w:rsidRPr="003D37E9">
              <w:rPr>
                <w:rFonts w:eastAsia="Calibri" w:cstheme="minorHAnsi"/>
                <w:sz w:val="16"/>
                <w:szCs w:val="16"/>
                <w:lang w:eastAsia="pl-PL"/>
              </w:rPr>
              <w:t>Państwo bez stosów</w:t>
            </w:r>
            <w:r w:rsidR="00400408" w:rsidRPr="003D37E9">
              <w:rPr>
                <w:rFonts w:eastAsia="Calibri" w:cstheme="minorHAnsi"/>
                <w:sz w:val="16"/>
                <w:szCs w:val="16"/>
                <w:lang w:eastAsia="pl-PL"/>
              </w:rPr>
              <w:t>”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63891" w14:textId="58DF3B71" w:rsidR="007768ED" w:rsidRPr="003D37E9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– </w:t>
            </w:r>
            <w:r w:rsidR="007768ED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Rzeczpospolita państwem wielowyznaniowym</w:t>
            </w:r>
          </w:p>
          <w:p w14:paraId="6964C03B" w14:textId="06F844A2" w:rsidR="007768ED" w:rsidRPr="003D37E9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– </w:t>
            </w:r>
            <w:r w:rsidR="00C529A0" w:rsidRPr="003D37E9">
              <w:rPr>
                <w:rFonts w:eastAsia="Times New Roman" w:cstheme="minorHAnsi"/>
                <w:i/>
                <w:sz w:val="16"/>
                <w:szCs w:val="16"/>
                <w:lang w:eastAsia="pl-PL"/>
              </w:rPr>
              <w:t>A</w:t>
            </w:r>
            <w:r w:rsidR="007768ED" w:rsidRPr="003D37E9">
              <w:rPr>
                <w:rFonts w:eastAsia="Times New Roman" w:cstheme="minorHAnsi"/>
                <w:i/>
                <w:sz w:val="16"/>
                <w:szCs w:val="16"/>
                <w:lang w:eastAsia="pl-PL"/>
              </w:rPr>
              <w:t xml:space="preserve">kt konfederacji </w:t>
            </w:r>
            <w:r w:rsidR="007768ED" w:rsidRPr="003D37E9">
              <w:rPr>
                <w:rFonts w:eastAsia="Times New Roman" w:cstheme="minorHAnsi"/>
                <w:i/>
                <w:sz w:val="16"/>
                <w:szCs w:val="16"/>
                <w:lang w:eastAsia="pl-PL"/>
              </w:rPr>
              <w:lastRenderedPageBreak/>
              <w:t>warszawskiej</w:t>
            </w:r>
          </w:p>
          <w:p w14:paraId="172C7AB4" w14:textId="7D6DA183" w:rsidR="007768ED" w:rsidRPr="003D37E9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– </w:t>
            </w:r>
            <w:r w:rsidR="007768ED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reformacja w Polsce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09C758" w14:textId="5649B599" w:rsidR="00410CBA" w:rsidRPr="003D37E9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16"/>
                <w:szCs w:val="16"/>
              </w:rPr>
            </w:pPr>
            <w:r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lastRenderedPageBreak/>
              <w:t xml:space="preserve">– </w:t>
            </w:r>
            <w:r w:rsidR="002756B0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wskazuje wielowyznaniowość I Rzecz</w:t>
            </w:r>
            <w:r w:rsidR="00A60546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y</w:t>
            </w:r>
            <w:r w:rsidR="002756B0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pospolitej</w:t>
            </w:r>
          </w:p>
          <w:p w14:paraId="5D01FEAD" w14:textId="7D5CDAF0" w:rsidR="00410CBA" w:rsidRPr="003D37E9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16"/>
                <w:szCs w:val="16"/>
              </w:rPr>
            </w:pPr>
            <w:r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– </w:t>
            </w:r>
            <w:r w:rsidR="00A60546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poprawnie posługuje się </w:t>
            </w:r>
            <w:r w:rsidR="00A60546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lastRenderedPageBreak/>
              <w:t>terminem:</w:t>
            </w:r>
            <w:r w:rsidR="00665287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 </w:t>
            </w:r>
            <w:r w:rsidR="00665287" w:rsidRPr="003D37E9">
              <w:rPr>
                <w:rStyle w:val="A13"/>
                <w:rFonts w:cstheme="minorHAnsi"/>
                <w:i/>
                <w:color w:val="auto"/>
                <w:sz w:val="16"/>
                <w:szCs w:val="16"/>
              </w:rPr>
              <w:t>tolerancja</w:t>
            </w:r>
          </w:p>
          <w:p w14:paraId="206C052A" w14:textId="77777777" w:rsidR="00B56302" w:rsidRPr="003D37E9" w:rsidRDefault="00B56302" w:rsidP="000141D5">
            <w:pPr>
              <w:spacing w:after="0" w:line="240" w:lineRule="auto"/>
              <w:rPr>
                <w:rStyle w:val="A14"/>
                <w:rFonts w:cstheme="minorHAnsi"/>
                <w:color w:val="auto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EF0798" w14:textId="68C7E795" w:rsidR="00694791" w:rsidRPr="003D37E9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D37E9">
              <w:rPr>
                <w:rStyle w:val="A13"/>
                <w:rFonts w:asciiTheme="minorHAnsi" w:hAnsiTheme="minorHAnsi" w:cstheme="minorHAnsi"/>
                <w:color w:val="auto"/>
                <w:sz w:val="16"/>
                <w:szCs w:val="16"/>
              </w:rPr>
              <w:lastRenderedPageBreak/>
              <w:t xml:space="preserve">– </w:t>
            </w:r>
            <w:r w:rsidR="002756B0" w:rsidRPr="003D37E9">
              <w:rPr>
                <w:rStyle w:val="A13"/>
                <w:rFonts w:asciiTheme="minorHAnsi" w:hAnsiTheme="minorHAnsi" w:cstheme="minorHAnsi"/>
                <w:color w:val="auto"/>
                <w:sz w:val="16"/>
                <w:szCs w:val="16"/>
              </w:rPr>
              <w:t>wymienia wyznania zamieszkujące Rzeczpospolitą Obojga Narodów</w:t>
            </w:r>
          </w:p>
          <w:p w14:paraId="0135CF38" w14:textId="464CDEAB" w:rsidR="00694791" w:rsidRPr="003D37E9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D37E9">
              <w:rPr>
                <w:rStyle w:val="A13"/>
                <w:rFonts w:asciiTheme="minorHAnsi" w:hAnsiTheme="minorHAnsi" w:cstheme="minorHAnsi"/>
                <w:color w:val="auto"/>
                <w:sz w:val="16"/>
                <w:szCs w:val="16"/>
              </w:rPr>
              <w:lastRenderedPageBreak/>
              <w:t xml:space="preserve">– </w:t>
            </w:r>
            <w:r w:rsidR="00694791" w:rsidRPr="003D37E9">
              <w:rPr>
                <w:rStyle w:val="A13"/>
                <w:rFonts w:asciiTheme="minorHAnsi" w:hAnsiTheme="minorHAnsi" w:cstheme="minorHAnsi"/>
                <w:color w:val="auto"/>
                <w:sz w:val="16"/>
                <w:szCs w:val="16"/>
              </w:rPr>
              <w:t>wskazuje cel podpisania konfederacji warszawskiej</w:t>
            </w:r>
          </w:p>
          <w:p w14:paraId="6B0ED174" w14:textId="1328F7F1" w:rsidR="00665287" w:rsidRPr="003D37E9" w:rsidRDefault="00665287">
            <w:pPr>
              <w:spacing w:after="0" w:line="240" w:lineRule="auto"/>
              <w:rPr>
                <w:rStyle w:val="A14"/>
                <w:rFonts w:ascii="Times New Roman" w:hAnsi="Times New Roman" w:cstheme="minorHAnsi"/>
                <w:color w:val="auto"/>
                <w:sz w:val="16"/>
                <w:szCs w:val="16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41A185" w14:textId="123D9D00" w:rsidR="00694791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lastRenderedPageBreak/>
              <w:t xml:space="preserve">– </w:t>
            </w:r>
            <w:r w:rsidR="00694791" w:rsidRPr="003D37E9">
              <w:rPr>
                <w:rFonts w:cstheme="minorHAnsi"/>
                <w:sz w:val="16"/>
                <w:szCs w:val="16"/>
              </w:rPr>
              <w:t>przedstawia postanowienia konfederacji warszawskiej</w:t>
            </w:r>
          </w:p>
          <w:p w14:paraId="5FA4F438" w14:textId="4629A860" w:rsidR="00665287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963874" w:rsidRPr="003D37E9">
              <w:rPr>
                <w:rFonts w:cstheme="minorHAnsi"/>
                <w:sz w:val="16"/>
                <w:szCs w:val="16"/>
              </w:rPr>
              <w:t xml:space="preserve">poprawnie posługuje się </w:t>
            </w:r>
            <w:r w:rsidR="00963874" w:rsidRPr="003D37E9">
              <w:rPr>
                <w:rFonts w:cstheme="minorHAnsi"/>
                <w:sz w:val="16"/>
                <w:szCs w:val="16"/>
              </w:rPr>
              <w:lastRenderedPageBreak/>
              <w:t>terminem:</w:t>
            </w:r>
            <w:r w:rsidR="00665287" w:rsidRPr="003D37E9">
              <w:rPr>
                <w:rFonts w:cstheme="minorHAnsi"/>
                <w:sz w:val="16"/>
                <w:szCs w:val="16"/>
              </w:rPr>
              <w:t xml:space="preserve"> </w:t>
            </w:r>
            <w:r w:rsidR="00665287" w:rsidRPr="003D37E9">
              <w:rPr>
                <w:rFonts w:cstheme="minorHAnsi"/>
                <w:i/>
                <w:sz w:val="16"/>
                <w:szCs w:val="16"/>
              </w:rPr>
              <w:t>innowierca</w:t>
            </w:r>
          </w:p>
          <w:p w14:paraId="32864DFF" w14:textId="25BC9B50" w:rsidR="00394A6B" w:rsidRPr="003D37E9" w:rsidRDefault="00394A6B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2697D7" w14:textId="77777777" w:rsidR="00963874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lastRenderedPageBreak/>
              <w:t xml:space="preserve">– </w:t>
            </w:r>
            <w:r w:rsidR="00963874" w:rsidRPr="003D37E9">
              <w:rPr>
                <w:rFonts w:cstheme="minorHAnsi"/>
                <w:sz w:val="16"/>
                <w:szCs w:val="16"/>
              </w:rPr>
              <w:t xml:space="preserve">poprawnie posługuje się terminami: </w:t>
            </w:r>
            <w:r w:rsidR="00963874" w:rsidRPr="003D37E9">
              <w:rPr>
                <w:rFonts w:cstheme="minorHAnsi"/>
                <w:i/>
                <w:sz w:val="16"/>
                <w:szCs w:val="16"/>
              </w:rPr>
              <w:t>katolicyzm</w:t>
            </w:r>
            <w:r w:rsidR="00963874" w:rsidRPr="003D37E9">
              <w:rPr>
                <w:rFonts w:cstheme="minorHAnsi"/>
                <w:sz w:val="16"/>
                <w:szCs w:val="16"/>
              </w:rPr>
              <w:t xml:space="preserve">, </w:t>
            </w:r>
            <w:r w:rsidR="00963874" w:rsidRPr="003D37E9">
              <w:rPr>
                <w:rFonts w:cstheme="minorHAnsi"/>
                <w:i/>
                <w:sz w:val="16"/>
                <w:szCs w:val="16"/>
              </w:rPr>
              <w:t>judaizm</w:t>
            </w:r>
            <w:r w:rsidR="00963874" w:rsidRPr="003D37E9">
              <w:rPr>
                <w:rFonts w:cstheme="minorHAnsi"/>
                <w:sz w:val="16"/>
                <w:szCs w:val="16"/>
              </w:rPr>
              <w:t xml:space="preserve">, </w:t>
            </w:r>
            <w:r w:rsidR="00963874" w:rsidRPr="003D37E9">
              <w:rPr>
                <w:rFonts w:cstheme="minorHAnsi"/>
                <w:i/>
                <w:sz w:val="16"/>
                <w:szCs w:val="16"/>
              </w:rPr>
              <w:t>luteranizm</w:t>
            </w:r>
            <w:r w:rsidR="00963874" w:rsidRPr="003D37E9">
              <w:rPr>
                <w:rFonts w:cstheme="minorHAnsi"/>
                <w:sz w:val="16"/>
                <w:szCs w:val="16"/>
              </w:rPr>
              <w:t xml:space="preserve">, </w:t>
            </w:r>
            <w:r w:rsidR="00963874" w:rsidRPr="003D37E9">
              <w:rPr>
                <w:rFonts w:cstheme="minorHAnsi"/>
                <w:i/>
                <w:sz w:val="16"/>
                <w:szCs w:val="16"/>
              </w:rPr>
              <w:lastRenderedPageBreak/>
              <w:t>prawosławie</w:t>
            </w:r>
          </w:p>
          <w:p w14:paraId="656AF70B" w14:textId="4E731465" w:rsidR="00665287" w:rsidRPr="003D37E9" w:rsidRDefault="00665287" w:rsidP="000141D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F12BC" w14:textId="0897AFEE" w:rsidR="00C70A41" w:rsidRPr="003D37E9" w:rsidRDefault="000A08B0" w:rsidP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lastRenderedPageBreak/>
              <w:t xml:space="preserve">– </w:t>
            </w:r>
            <w:r w:rsidR="00963874" w:rsidRPr="003D37E9">
              <w:rPr>
                <w:rFonts w:cstheme="minorHAnsi"/>
                <w:sz w:val="16"/>
                <w:szCs w:val="16"/>
              </w:rPr>
              <w:t xml:space="preserve">nazywa i </w:t>
            </w:r>
            <w:r w:rsidR="00C70A41" w:rsidRPr="003D37E9">
              <w:rPr>
                <w:rFonts w:cstheme="minorHAnsi"/>
                <w:sz w:val="16"/>
                <w:szCs w:val="16"/>
              </w:rPr>
              <w:t>wskazuje na mapie ziem</w:t>
            </w:r>
            <w:r w:rsidR="00963874" w:rsidRPr="003D37E9">
              <w:rPr>
                <w:rFonts w:cstheme="minorHAnsi"/>
                <w:sz w:val="16"/>
                <w:szCs w:val="16"/>
              </w:rPr>
              <w:t>ie</w:t>
            </w:r>
            <w:r w:rsidR="00C70A41" w:rsidRPr="003D37E9">
              <w:rPr>
                <w:rFonts w:cstheme="minorHAnsi"/>
                <w:sz w:val="16"/>
                <w:szCs w:val="16"/>
              </w:rPr>
              <w:t xml:space="preserve"> zamieszkał</w:t>
            </w:r>
            <w:r w:rsidR="00963874" w:rsidRPr="003D37E9">
              <w:rPr>
                <w:rFonts w:cstheme="minorHAnsi"/>
                <w:sz w:val="16"/>
                <w:szCs w:val="16"/>
              </w:rPr>
              <w:t>e</w:t>
            </w:r>
            <w:r w:rsidR="00C70A41" w:rsidRPr="003D37E9">
              <w:rPr>
                <w:rFonts w:cstheme="minorHAnsi"/>
                <w:sz w:val="16"/>
                <w:szCs w:val="16"/>
              </w:rPr>
              <w:t xml:space="preserve"> przez </w:t>
            </w:r>
            <w:r w:rsidR="00963874" w:rsidRPr="003D37E9">
              <w:rPr>
                <w:rFonts w:cstheme="minorHAnsi"/>
                <w:sz w:val="16"/>
                <w:szCs w:val="16"/>
              </w:rPr>
              <w:t xml:space="preserve">przedstawicieli </w:t>
            </w:r>
            <w:r w:rsidR="00C70A41" w:rsidRPr="003D37E9">
              <w:rPr>
                <w:rFonts w:cstheme="minorHAnsi"/>
                <w:sz w:val="16"/>
                <w:szCs w:val="16"/>
              </w:rPr>
              <w:lastRenderedPageBreak/>
              <w:t>poszczególn</w:t>
            </w:r>
            <w:r w:rsidR="00963874" w:rsidRPr="003D37E9">
              <w:rPr>
                <w:rFonts w:cstheme="minorHAnsi"/>
                <w:sz w:val="16"/>
                <w:szCs w:val="16"/>
              </w:rPr>
              <w:t xml:space="preserve">ych </w:t>
            </w:r>
            <w:r w:rsidR="00C70A41" w:rsidRPr="003D37E9">
              <w:rPr>
                <w:rFonts w:cstheme="minorHAnsi"/>
                <w:sz w:val="16"/>
                <w:szCs w:val="16"/>
              </w:rPr>
              <w:t>wyzna</w:t>
            </w:r>
            <w:r w:rsidR="00963874" w:rsidRPr="003D37E9">
              <w:rPr>
                <w:rFonts w:cstheme="minorHAnsi"/>
                <w:sz w:val="16"/>
                <w:szCs w:val="16"/>
              </w:rPr>
              <w:t>ń</w:t>
            </w:r>
          </w:p>
          <w:p w14:paraId="53943ECE" w14:textId="4F9F1FD5" w:rsidR="00394A6B" w:rsidRPr="003D37E9" w:rsidRDefault="00394A6B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B56302" w:rsidRPr="003D37E9" w14:paraId="1E32F78B" w14:textId="77777777" w:rsidTr="00F45275">
        <w:trPr>
          <w:trHeight w:val="197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B5AAC" w14:textId="28D8F1A6" w:rsidR="00B56302" w:rsidRPr="003D37E9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sz w:val="16"/>
                <w:szCs w:val="16"/>
                <w:lang w:eastAsia="pl-PL"/>
              </w:rPr>
            </w:pPr>
            <w:r w:rsidRPr="003D37E9">
              <w:rPr>
                <w:rFonts w:eastAsia="Calibri" w:cstheme="minorHAnsi"/>
                <w:sz w:val="16"/>
                <w:szCs w:val="16"/>
                <w:lang w:eastAsia="pl-PL"/>
              </w:rPr>
              <w:lastRenderedPageBreak/>
              <w:t>7. Pierwsza wolna elekcja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A08DA" w14:textId="441E0866" w:rsidR="006F7662" w:rsidRPr="003D37E9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– </w:t>
            </w:r>
            <w:r w:rsidR="00C529A0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przyczyny elekcyjności tronu polskiego</w:t>
            </w:r>
          </w:p>
          <w:p w14:paraId="51DE80D2" w14:textId="3F9114A4" w:rsidR="00094F34" w:rsidRPr="003D37E9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– </w:t>
            </w:r>
            <w:r w:rsidR="00094F34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przebieg pierwszej wolnej elekcji</w:t>
            </w:r>
          </w:p>
          <w:p w14:paraId="36524D14" w14:textId="26950B11" w:rsidR="00B56302" w:rsidRPr="003D37E9" w:rsidRDefault="00B56302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85CADE" w14:textId="7DF375A2" w:rsidR="00094F34" w:rsidRPr="003D37E9" w:rsidRDefault="000A08B0" w:rsidP="000A08B0">
            <w:pPr>
              <w:spacing w:after="0" w:line="240" w:lineRule="auto"/>
              <w:rPr>
                <w:rStyle w:val="A14"/>
                <w:rFonts w:cstheme="minorHAnsi"/>
                <w:color w:val="auto"/>
                <w:sz w:val="16"/>
                <w:szCs w:val="16"/>
              </w:rPr>
            </w:pPr>
            <w:r w:rsidRPr="003D37E9">
              <w:rPr>
                <w:rStyle w:val="A14"/>
                <w:rFonts w:cstheme="minorHAnsi"/>
                <w:color w:val="auto"/>
                <w:sz w:val="16"/>
                <w:szCs w:val="16"/>
              </w:rPr>
              <w:t xml:space="preserve">– </w:t>
            </w:r>
            <w:r w:rsidR="00963874" w:rsidRPr="003D37E9">
              <w:rPr>
                <w:rStyle w:val="A14"/>
                <w:rFonts w:cstheme="minorHAnsi"/>
                <w:color w:val="auto"/>
                <w:sz w:val="16"/>
                <w:szCs w:val="16"/>
              </w:rPr>
              <w:t xml:space="preserve">poprawnie posługuje się terminem: </w:t>
            </w:r>
            <w:r w:rsidR="00094F34" w:rsidRPr="003D37E9">
              <w:rPr>
                <w:rStyle w:val="A14"/>
                <w:rFonts w:cstheme="minorHAnsi"/>
                <w:i/>
                <w:color w:val="auto"/>
                <w:sz w:val="16"/>
                <w:szCs w:val="16"/>
              </w:rPr>
              <w:t>elekcja</w:t>
            </w:r>
          </w:p>
          <w:p w14:paraId="2577961A" w14:textId="6B3BA362" w:rsidR="00094F34" w:rsidRPr="003D37E9" w:rsidRDefault="000A08B0" w:rsidP="000A08B0">
            <w:pPr>
              <w:spacing w:after="0" w:line="240" w:lineRule="auto"/>
              <w:rPr>
                <w:rStyle w:val="A14"/>
                <w:rFonts w:cstheme="minorHAnsi"/>
                <w:color w:val="auto"/>
                <w:sz w:val="16"/>
                <w:szCs w:val="16"/>
              </w:rPr>
            </w:pPr>
            <w:r w:rsidRPr="003D37E9">
              <w:rPr>
                <w:rStyle w:val="A14"/>
                <w:rFonts w:cstheme="minorHAnsi"/>
                <w:color w:val="auto"/>
                <w:sz w:val="16"/>
                <w:szCs w:val="16"/>
              </w:rPr>
              <w:t xml:space="preserve">– </w:t>
            </w:r>
            <w:r w:rsidR="00963874" w:rsidRPr="003D37E9">
              <w:rPr>
                <w:rStyle w:val="A14"/>
                <w:rFonts w:cstheme="minorHAnsi"/>
                <w:color w:val="auto"/>
                <w:sz w:val="16"/>
                <w:szCs w:val="16"/>
              </w:rPr>
              <w:t>krótko opisuje, dlaczego polskich władców zaczęto wybierać drogą wolnej elekcji</w:t>
            </w:r>
          </w:p>
          <w:p w14:paraId="0E63D4E1" w14:textId="3ED6591A" w:rsidR="00094F34" w:rsidRPr="003D37E9" w:rsidRDefault="00094F34" w:rsidP="000A08B0">
            <w:pPr>
              <w:spacing w:after="0" w:line="240" w:lineRule="auto"/>
              <w:rPr>
                <w:rStyle w:val="A14"/>
                <w:rFonts w:cstheme="minorHAnsi"/>
                <w:color w:val="auto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7B5E8E" w14:textId="62798F67" w:rsidR="00293110" w:rsidRPr="003D37E9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i/>
                <w:color w:val="auto"/>
                <w:sz w:val="16"/>
                <w:szCs w:val="16"/>
              </w:rPr>
            </w:pPr>
            <w:r w:rsidRPr="003D37E9">
              <w:rPr>
                <w:rStyle w:val="A13"/>
                <w:rFonts w:asciiTheme="minorHAnsi" w:hAnsiTheme="minorHAnsi" w:cstheme="minorHAnsi"/>
                <w:color w:val="auto"/>
                <w:sz w:val="16"/>
                <w:szCs w:val="16"/>
              </w:rPr>
              <w:t xml:space="preserve">– </w:t>
            </w:r>
            <w:r w:rsidR="00963874" w:rsidRPr="003D37E9">
              <w:rPr>
                <w:rStyle w:val="A13"/>
                <w:rFonts w:asciiTheme="minorHAnsi" w:hAnsiTheme="minorHAnsi" w:cstheme="minorHAnsi"/>
                <w:color w:val="auto"/>
                <w:sz w:val="16"/>
                <w:szCs w:val="16"/>
              </w:rPr>
              <w:t>poprawnie posługuje się terminami:</w:t>
            </w:r>
            <w:r w:rsidR="00094F34" w:rsidRPr="003D37E9">
              <w:rPr>
                <w:rStyle w:val="A13"/>
                <w:rFonts w:asciiTheme="minorHAnsi" w:hAnsiTheme="minorHAnsi" w:cstheme="minorHAnsi"/>
                <w:color w:val="auto"/>
                <w:sz w:val="16"/>
                <w:szCs w:val="16"/>
              </w:rPr>
              <w:t xml:space="preserve"> </w:t>
            </w:r>
            <w:r w:rsidR="00094F34" w:rsidRPr="003D37E9">
              <w:rPr>
                <w:rStyle w:val="A13"/>
                <w:rFonts w:asciiTheme="minorHAnsi" w:hAnsiTheme="minorHAnsi" w:cstheme="minorHAnsi"/>
                <w:i/>
                <w:color w:val="auto"/>
                <w:sz w:val="16"/>
                <w:szCs w:val="16"/>
              </w:rPr>
              <w:t>wolna elekcja</w:t>
            </w:r>
            <w:r w:rsidR="00293110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,</w:t>
            </w:r>
            <w:r w:rsidR="00A60546" w:rsidRPr="003D37E9">
              <w:rPr>
                <w:rStyle w:val="A13"/>
                <w:rFonts w:asciiTheme="minorHAnsi" w:hAnsiTheme="minorHAnsi" w:cstheme="minorHAnsi"/>
                <w:i/>
                <w:color w:val="auto"/>
                <w:sz w:val="16"/>
                <w:szCs w:val="16"/>
              </w:rPr>
              <w:t xml:space="preserve"> </w:t>
            </w:r>
            <w:r w:rsidR="00293110" w:rsidRPr="003D37E9">
              <w:rPr>
                <w:rStyle w:val="A13"/>
                <w:rFonts w:asciiTheme="minorHAnsi" w:hAnsiTheme="minorHAnsi" w:cstheme="minorHAnsi"/>
                <w:i/>
                <w:color w:val="auto"/>
                <w:sz w:val="16"/>
                <w:szCs w:val="16"/>
              </w:rPr>
              <w:t>bezkrólewie</w:t>
            </w:r>
          </w:p>
          <w:p w14:paraId="39186DEF" w14:textId="6A064CD3" w:rsidR="00293110" w:rsidRPr="003D37E9" w:rsidRDefault="000A08B0" w:rsidP="000A08B0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D37E9">
              <w:rPr>
                <w:rStyle w:val="A14"/>
                <w:rFonts w:asciiTheme="minorHAnsi" w:hAnsiTheme="minorHAnsi" w:cstheme="minorHAnsi"/>
                <w:color w:val="auto"/>
                <w:sz w:val="16"/>
                <w:szCs w:val="16"/>
              </w:rPr>
              <w:t xml:space="preserve">– </w:t>
            </w:r>
            <w:r w:rsidR="00963874" w:rsidRPr="003D37E9">
              <w:rPr>
                <w:rStyle w:val="A14"/>
                <w:rFonts w:asciiTheme="minorHAnsi" w:hAnsiTheme="minorHAnsi" w:cstheme="minorHAnsi"/>
                <w:color w:val="auto"/>
                <w:sz w:val="16"/>
                <w:szCs w:val="16"/>
              </w:rPr>
              <w:t xml:space="preserve">podaje i zaznacza na osi czasu </w:t>
            </w:r>
            <w:r w:rsidR="00293110" w:rsidRPr="003D37E9">
              <w:rPr>
                <w:rStyle w:val="A14"/>
                <w:rFonts w:asciiTheme="minorHAnsi" w:hAnsiTheme="minorHAnsi" w:cstheme="minorHAnsi"/>
                <w:color w:val="auto"/>
                <w:sz w:val="16"/>
                <w:szCs w:val="16"/>
              </w:rPr>
              <w:t>datę pierwszej wolnej elekcji</w:t>
            </w:r>
          </w:p>
          <w:p w14:paraId="26EA82B2" w14:textId="402510B0" w:rsidR="00293110" w:rsidRPr="003D37E9" w:rsidRDefault="00293110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E55F84" w14:textId="01DF9A40" w:rsidR="00293110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293110" w:rsidRPr="003D37E9">
              <w:rPr>
                <w:rFonts w:cstheme="minorHAnsi"/>
                <w:sz w:val="16"/>
                <w:szCs w:val="16"/>
              </w:rPr>
              <w:t>przedstawia zasady wyboru monarchy</w:t>
            </w:r>
          </w:p>
          <w:p w14:paraId="1A93196C" w14:textId="343A8059" w:rsidR="00BC04DB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BC04DB" w:rsidRPr="003D37E9">
              <w:rPr>
                <w:rFonts w:cstheme="minorHAnsi"/>
                <w:sz w:val="16"/>
                <w:szCs w:val="16"/>
              </w:rPr>
              <w:t xml:space="preserve">na podstawie obrazu Canaletta </w:t>
            </w:r>
            <w:r w:rsidR="00752B29" w:rsidRPr="003D37E9">
              <w:rPr>
                <w:rFonts w:cstheme="minorHAnsi"/>
                <w:sz w:val="16"/>
                <w:szCs w:val="16"/>
              </w:rPr>
              <w:t xml:space="preserve">opisuje </w:t>
            </w:r>
            <w:r w:rsidR="00BC04DB" w:rsidRPr="003D37E9">
              <w:rPr>
                <w:rFonts w:cstheme="minorHAnsi"/>
                <w:sz w:val="16"/>
                <w:szCs w:val="16"/>
              </w:rPr>
              <w:t>miejsce i przebieg wolnej elekcji</w:t>
            </w:r>
          </w:p>
          <w:p w14:paraId="0DA4C108" w14:textId="68FE0C66" w:rsidR="00293110" w:rsidRPr="003D37E9" w:rsidRDefault="0029311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698811" w14:textId="607BFDE5" w:rsidR="00293110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752B29" w:rsidRPr="003D37E9">
              <w:rPr>
                <w:rFonts w:cstheme="minorHAnsi"/>
                <w:sz w:val="16"/>
                <w:szCs w:val="16"/>
              </w:rPr>
              <w:t xml:space="preserve">wymienia </w:t>
            </w:r>
            <w:r w:rsidR="00293110" w:rsidRPr="003D37E9">
              <w:rPr>
                <w:rFonts w:cstheme="minorHAnsi"/>
                <w:sz w:val="16"/>
                <w:szCs w:val="16"/>
              </w:rPr>
              <w:t>warunki, które musieli spełnić królowie elekcyjni</w:t>
            </w:r>
          </w:p>
          <w:p w14:paraId="048E05A2" w14:textId="752E846F" w:rsidR="00293110" w:rsidRPr="003D37E9" w:rsidRDefault="0029311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AD464" w14:textId="13BC4CE9" w:rsidR="00293110" w:rsidRPr="003D37E9" w:rsidRDefault="000A08B0" w:rsidP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293110" w:rsidRPr="003D37E9">
              <w:rPr>
                <w:rFonts w:cstheme="minorHAnsi"/>
                <w:sz w:val="16"/>
                <w:szCs w:val="16"/>
              </w:rPr>
              <w:t>wyjaśnia</w:t>
            </w:r>
            <w:r w:rsidR="007E4FC8" w:rsidRPr="003D37E9">
              <w:rPr>
                <w:rFonts w:cstheme="minorHAnsi"/>
                <w:sz w:val="16"/>
                <w:szCs w:val="16"/>
              </w:rPr>
              <w:t xml:space="preserve"> wpływ </w:t>
            </w:r>
            <w:r w:rsidR="00752B29" w:rsidRPr="003D37E9">
              <w:rPr>
                <w:rFonts w:cstheme="minorHAnsi"/>
                <w:i/>
                <w:sz w:val="16"/>
                <w:szCs w:val="16"/>
              </w:rPr>
              <w:t>A</w:t>
            </w:r>
            <w:r w:rsidR="007E4FC8" w:rsidRPr="003D37E9">
              <w:rPr>
                <w:rFonts w:cstheme="minorHAnsi"/>
                <w:i/>
                <w:sz w:val="16"/>
                <w:szCs w:val="16"/>
              </w:rPr>
              <w:t>rtykułów henrykowskich</w:t>
            </w:r>
            <w:r w:rsidR="007E4FC8" w:rsidRPr="003D37E9">
              <w:rPr>
                <w:rFonts w:cstheme="minorHAnsi"/>
                <w:sz w:val="16"/>
                <w:szCs w:val="16"/>
              </w:rPr>
              <w:t xml:space="preserve"> i </w:t>
            </w:r>
            <w:r w:rsidR="007E4FC8" w:rsidRPr="003D37E9">
              <w:rPr>
                <w:rFonts w:cstheme="minorHAnsi"/>
                <w:i/>
                <w:sz w:val="16"/>
                <w:szCs w:val="16"/>
              </w:rPr>
              <w:t>pacta conventa</w:t>
            </w:r>
            <w:r w:rsidR="007E4FC8" w:rsidRPr="003D37E9">
              <w:rPr>
                <w:rFonts w:cstheme="minorHAnsi"/>
                <w:sz w:val="16"/>
                <w:szCs w:val="16"/>
              </w:rPr>
              <w:t xml:space="preserve"> na pozycję monarchy</w:t>
            </w:r>
            <w:r w:rsidR="00752B29" w:rsidRPr="003D37E9">
              <w:rPr>
                <w:rFonts w:cstheme="minorHAnsi"/>
                <w:sz w:val="16"/>
                <w:szCs w:val="16"/>
              </w:rPr>
              <w:t xml:space="preserve"> w </w:t>
            </w:r>
            <w:r w:rsidR="007E4FC8" w:rsidRPr="003D37E9">
              <w:rPr>
                <w:rFonts w:cstheme="minorHAnsi"/>
                <w:sz w:val="16"/>
                <w:szCs w:val="16"/>
              </w:rPr>
              <w:t>Rzecz</w:t>
            </w:r>
            <w:r w:rsidR="00A60546" w:rsidRPr="003D37E9">
              <w:rPr>
                <w:rFonts w:cstheme="minorHAnsi"/>
                <w:sz w:val="16"/>
                <w:szCs w:val="16"/>
              </w:rPr>
              <w:t>y</w:t>
            </w:r>
            <w:r w:rsidR="007E4FC8" w:rsidRPr="003D37E9">
              <w:rPr>
                <w:rFonts w:cstheme="minorHAnsi"/>
                <w:sz w:val="16"/>
                <w:szCs w:val="16"/>
              </w:rPr>
              <w:t>pospolitej</w:t>
            </w:r>
          </w:p>
        </w:tc>
      </w:tr>
      <w:tr w:rsidR="00B56302" w:rsidRPr="003D37E9" w14:paraId="65B02394" w14:textId="77777777" w:rsidTr="006B0E81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DA88983" w14:textId="4294D6A4" w:rsidR="00B56302" w:rsidRPr="003D37E9" w:rsidRDefault="00B56302" w:rsidP="00EC6750">
            <w:pPr>
              <w:snapToGrid w:val="0"/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eastAsia="Arial Unicode MS" w:cstheme="minorHAnsi"/>
                <w:b/>
                <w:sz w:val="16"/>
                <w:szCs w:val="16"/>
                <w:lang w:eastAsia="pl-PL" w:bidi="pl-PL"/>
              </w:rPr>
              <w:t>Rozdział III</w:t>
            </w:r>
            <w:r w:rsidR="00400408" w:rsidRPr="003D37E9">
              <w:rPr>
                <w:rFonts w:eastAsia="Arial Unicode MS" w:cstheme="minorHAnsi"/>
                <w:b/>
                <w:sz w:val="16"/>
                <w:szCs w:val="16"/>
                <w:lang w:eastAsia="pl-PL" w:bidi="pl-PL"/>
              </w:rPr>
              <w:t>.</w:t>
            </w:r>
            <w:r w:rsidRPr="003D37E9">
              <w:rPr>
                <w:rFonts w:eastAsia="Arial Unicode MS" w:cstheme="minorHAnsi"/>
                <w:b/>
                <w:sz w:val="16"/>
                <w:szCs w:val="16"/>
                <w:lang w:eastAsia="pl-PL" w:bidi="pl-PL"/>
              </w:rPr>
              <w:t xml:space="preserve"> W obronie granic Rzeczypospolitej</w:t>
            </w:r>
          </w:p>
        </w:tc>
      </w:tr>
      <w:tr w:rsidR="00B56302" w:rsidRPr="003D37E9" w14:paraId="4ACCC0DB" w14:textId="77777777" w:rsidTr="00F45275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DF6D" w14:textId="5338FBDD" w:rsidR="00B56302" w:rsidRPr="003D37E9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6"/>
                <w:szCs w:val="16"/>
                <w:lang w:eastAsia="pl-PL"/>
              </w:rPr>
            </w:pPr>
            <w:bookmarkStart w:id="1" w:name="_Hlk5742292"/>
            <w:r w:rsidRPr="003D37E9">
              <w:rPr>
                <w:rFonts w:cstheme="minorHAnsi"/>
                <w:sz w:val="16"/>
                <w:szCs w:val="16"/>
                <w:lang w:eastAsia="pl-PL"/>
              </w:rPr>
              <w:t>1. Wojny z Rosją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5044A" w14:textId="5D506581" w:rsidR="005976FF" w:rsidRPr="003D37E9" w:rsidRDefault="000A08B0" w:rsidP="000A08B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– </w:t>
            </w:r>
            <w:r w:rsidR="005976FF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wojny Stefana Batorego o Inflanty</w:t>
            </w:r>
          </w:p>
          <w:p w14:paraId="17AEA8E6" w14:textId="5AE560B6" w:rsidR="005976FF" w:rsidRPr="003D37E9" w:rsidRDefault="000A08B0" w:rsidP="000A08B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– </w:t>
            </w:r>
            <w:proofErr w:type="spellStart"/>
            <w:r w:rsidR="005976FF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dymitriada</w:t>
            </w:r>
            <w:proofErr w:type="spellEnd"/>
            <w:r w:rsidR="005976FF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 i </w:t>
            </w:r>
            <w:r w:rsidR="008B0E7E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polska </w:t>
            </w:r>
            <w:r w:rsidR="005976FF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interwencja w Rosji</w:t>
            </w:r>
          </w:p>
          <w:p w14:paraId="7436FD30" w14:textId="37563ABE" w:rsidR="005976FF" w:rsidRPr="003D37E9" w:rsidRDefault="000A08B0" w:rsidP="000A08B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– </w:t>
            </w:r>
            <w:r w:rsidR="005976FF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pokój w Polanowie</w:t>
            </w:r>
          </w:p>
          <w:p w14:paraId="6F8C9360" w14:textId="7EFEB16C" w:rsidR="005976FF" w:rsidRPr="003D37E9" w:rsidRDefault="005976FF" w:rsidP="000A08B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14:paraId="0BE97DA4" w14:textId="1785A45E" w:rsidR="005976FF" w:rsidRPr="003D37E9" w:rsidRDefault="005976FF" w:rsidP="000A08B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14:paraId="7CFF6EEE" w14:textId="6E4F96EC" w:rsidR="005976FF" w:rsidRPr="003D37E9" w:rsidRDefault="005976FF" w:rsidP="000A08B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14:paraId="7E5DBC50" w14:textId="6D0E4E82" w:rsidR="005976FF" w:rsidRPr="003D37E9" w:rsidRDefault="005976FF" w:rsidP="000A08B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14:paraId="58E6BE65" w14:textId="27231B8F" w:rsidR="005976FF" w:rsidRPr="003D37E9" w:rsidRDefault="005976FF" w:rsidP="000A08B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14:paraId="08E501E3" w14:textId="54861923" w:rsidR="005976FF" w:rsidRPr="003D37E9" w:rsidRDefault="005976FF" w:rsidP="000A08B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14:paraId="377F2BFB" w14:textId="24C714FA" w:rsidR="005976FF" w:rsidRPr="003D37E9" w:rsidRDefault="005976FF" w:rsidP="000A08B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14:paraId="047C77AB" w14:textId="36077B1E" w:rsidR="005976FF" w:rsidRPr="003D37E9" w:rsidRDefault="005976FF" w:rsidP="000A08B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14:paraId="580AF6E1" w14:textId="37ADEC6E" w:rsidR="005976FF" w:rsidRPr="003D37E9" w:rsidRDefault="005976FF" w:rsidP="000A08B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14:paraId="265417DF" w14:textId="03248CAC" w:rsidR="005976FF" w:rsidRPr="003D37E9" w:rsidRDefault="005976FF" w:rsidP="000A08B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14:paraId="2C3560FA" w14:textId="16D61D09" w:rsidR="005976FF" w:rsidRPr="003D37E9" w:rsidRDefault="005976FF" w:rsidP="000A08B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14:paraId="02321229" w14:textId="77777777" w:rsidR="005976FF" w:rsidRPr="003D37E9" w:rsidRDefault="005976FF" w:rsidP="000A08B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14:paraId="5553B785" w14:textId="3245C4AD" w:rsidR="00B56302" w:rsidRPr="003D37E9" w:rsidRDefault="00B56302" w:rsidP="000A08B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D82CA" w14:textId="7D2740DA" w:rsidR="005976FF" w:rsidRPr="003D37E9" w:rsidRDefault="000A08B0" w:rsidP="000A08B0">
            <w:pPr>
              <w:spacing w:after="0" w:line="240" w:lineRule="auto"/>
              <w:rPr>
                <w:rFonts w:eastAsia="Times" w:cstheme="minorHAnsi"/>
                <w:sz w:val="16"/>
                <w:szCs w:val="16"/>
              </w:rPr>
            </w:pPr>
            <w:r w:rsidRPr="003D37E9">
              <w:rPr>
                <w:rFonts w:eastAsia="Times" w:cstheme="minorHAnsi"/>
                <w:sz w:val="16"/>
                <w:szCs w:val="16"/>
              </w:rPr>
              <w:t xml:space="preserve">– </w:t>
            </w:r>
            <w:r w:rsidR="005976FF" w:rsidRPr="003D37E9">
              <w:rPr>
                <w:rFonts w:eastAsia="Times" w:cstheme="minorHAnsi"/>
                <w:sz w:val="16"/>
                <w:szCs w:val="16"/>
              </w:rPr>
              <w:t>wskazuje na mapie Inflanty i Carstwo Rosyjskie</w:t>
            </w:r>
          </w:p>
          <w:p w14:paraId="231A975B" w14:textId="149B9F4C" w:rsidR="00D402D3" w:rsidRPr="003D37E9" w:rsidRDefault="00D402D3">
            <w:pPr>
              <w:spacing w:after="0" w:line="240" w:lineRule="auto"/>
              <w:rPr>
                <w:rFonts w:eastAsia="Times" w:cstheme="minorHAnsi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2CA44" w14:textId="3E810EF9" w:rsidR="00D402D3" w:rsidRPr="003D37E9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16"/>
                <w:szCs w:val="16"/>
              </w:rPr>
            </w:pPr>
            <w:r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– </w:t>
            </w:r>
            <w:r w:rsidR="00E35317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opisuje, w jakim</w:t>
            </w:r>
            <w:r w:rsidR="00D402D3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 cel</w:t>
            </w:r>
            <w:r w:rsidR="00E35317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u</w:t>
            </w:r>
            <w:r w:rsidR="00D402D3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 </w:t>
            </w:r>
            <w:r w:rsidR="00E35317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została </w:t>
            </w:r>
            <w:r w:rsidR="00D402D3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utworz</w:t>
            </w:r>
            <w:r w:rsidR="00E35317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ona</w:t>
            </w:r>
            <w:r w:rsidR="00600C53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 piechot</w:t>
            </w:r>
            <w:r w:rsidR="00E35317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a</w:t>
            </w:r>
            <w:r w:rsidR="00600C53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 wybranieck</w:t>
            </w:r>
            <w:r w:rsidR="00E35317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a</w:t>
            </w:r>
          </w:p>
          <w:p w14:paraId="120F8418" w14:textId="6FBE1451" w:rsidR="00600C53" w:rsidRPr="003D37E9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16"/>
                <w:szCs w:val="16"/>
              </w:rPr>
            </w:pPr>
            <w:r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– </w:t>
            </w:r>
            <w:r w:rsidR="00DC1F7D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przedstawia</w:t>
            </w:r>
            <w:r w:rsidR="00E35317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, jak zakończyły się </w:t>
            </w:r>
            <w:r w:rsidR="00DC1F7D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wojn</w:t>
            </w:r>
            <w:r w:rsidR="00E35317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y</w:t>
            </w:r>
            <w:r w:rsidR="00DC1F7D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 o Inflanty</w:t>
            </w:r>
            <w:r w:rsidR="00E35317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 prowadzone przez Stefana Batorego</w:t>
            </w:r>
          </w:p>
          <w:p w14:paraId="39F9E21A" w14:textId="50CCF216" w:rsidR="00901092" w:rsidRPr="003D37E9" w:rsidRDefault="00901092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szyn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59DD1" w14:textId="475614C4" w:rsidR="00D402D3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D402D3" w:rsidRPr="003D37E9">
              <w:rPr>
                <w:rFonts w:cstheme="minorHAnsi"/>
                <w:sz w:val="16"/>
                <w:szCs w:val="16"/>
              </w:rPr>
              <w:t>przedstawia przyczyny najazdu Iwana Groźnego na Inflanty</w:t>
            </w:r>
          </w:p>
          <w:p w14:paraId="416C5615" w14:textId="3ED1377C" w:rsidR="004B0D4C" w:rsidRPr="003D37E9" w:rsidRDefault="00DC1F7D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16"/>
                <w:szCs w:val="16"/>
              </w:rPr>
            </w:pPr>
            <w:r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, </w:t>
            </w:r>
            <w:r w:rsidRPr="003D37E9">
              <w:rPr>
                <w:rStyle w:val="A13"/>
                <w:rFonts w:cstheme="minorHAnsi"/>
                <w:i/>
                <w:color w:val="auto"/>
                <w:sz w:val="16"/>
                <w:szCs w:val="16"/>
              </w:rPr>
              <w:t>bojar</w:t>
            </w:r>
          </w:p>
          <w:p w14:paraId="47DBC0C6" w14:textId="6EF87037" w:rsidR="00D402D3" w:rsidRPr="003D37E9" w:rsidRDefault="00A74203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Zapolski</w:t>
            </w:r>
            <w:r w:rsidR="00CA7335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m)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20EF8" w14:textId="57EB4941" w:rsidR="00DC0EA0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CA7335" w:rsidRPr="003D37E9">
              <w:rPr>
                <w:rFonts w:cstheme="minorHAnsi"/>
                <w:sz w:val="16"/>
                <w:szCs w:val="16"/>
              </w:rPr>
              <w:t xml:space="preserve">opisuje </w:t>
            </w:r>
            <w:r w:rsidR="00901092" w:rsidRPr="003D37E9">
              <w:rPr>
                <w:rFonts w:cstheme="minorHAnsi"/>
                <w:sz w:val="16"/>
                <w:szCs w:val="16"/>
              </w:rPr>
              <w:t>przyczyny poparcia</w:t>
            </w:r>
            <w:r w:rsidR="00DC0EA0" w:rsidRPr="003D37E9">
              <w:rPr>
                <w:rFonts w:cstheme="minorHAnsi"/>
                <w:sz w:val="16"/>
                <w:szCs w:val="16"/>
              </w:rPr>
              <w:t xml:space="preserve"> </w:t>
            </w:r>
            <w:r w:rsidR="00901092" w:rsidRPr="003D37E9">
              <w:rPr>
                <w:rFonts w:cstheme="minorHAnsi"/>
                <w:sz w:val="16"/>
                <w:szCs w:val="16"/>
              </w:rPr>
              <w:t>Dymitra Samozwańca przez magnatów i duchowieństwo</w:t>
            </w:r>
          </w:p>
          <w:p w14:paraId="7F226E1F" w14:textId="61700809" w:rsidR="00901092" w:rsidRPr="003D37E9" w:rsidRDefault="00DC0EA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>interwencji w Rosji</w:t>
            </w:r>
          </w:p>
          <w:p w14:paraId="32E659C1" w14:textId="21F13D81" w:rsidR="00B56302" w:rsidRPr="003D37E9" w:rsidRDefault="00B56302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5461C" w14:textId="5E4036DD" w:rsidR="003516BC" w:rsidRPr="003D37E9" w:rsidRDefault="000A08B0" w:rsidP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DC0EA0" w:rsidRPr="003D37E9">
              <w:rPr>
                <w:rFonts w:cstheme="minorHAnsi"/>
                <w:sz w:val="16"/>
                <w:szCs w:val="16"/>
              </w:rPr>
              <w:t>ocenia politykę Zygmunta III wobec Rosji</w:t>
            </w:r>
          </w:p>
          <w:p w14:paraId="19ED9729" w14:textId="6085A722" w:rsidR="003516BC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3516BC" w:rsidRPr="003D37E9">
              <w:rPr>
                <w:rFonts w:cstheme="minorHAnsi"/>
                <w:sz w:val="16"/>
                <w:szCs w:val="16"/>
              </w:rPr>
              <w:t>przedstawia postanowienia pok</w:t>
            </w:r>
            <w:r w:rsidR="00A74203" w:rsidRPr="003D37E9">
              <w:rPr>
                <w:rFonts w:cstheme="minorHAnsi"/>
                <w:sz w:val="16"/>
                <w:szCs w:val="16"/>
              </w:rPr>
              <w:t>oju w Polanowie</w:t>
            </w:r>
          </w:p>
        </w:tc>
      </w:tr>
      <w:tr w:rsidR="00B56302" w:rsidRPr="003D37E9" w14:paraId="35FD4914" w14:textId="77777777" w:rsidTr="00F45275">
        <w:trPr>
          <w:trHeight w:val="254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F7DE8" w14:textId="0D4D6AF1" w:rsidR="00B56302" w:rsidRPr="003D37E9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6"/>
                <w:szCs w:val="16"/>
                <w:lang w:eastAsia="pl-PL"/>
              </w:rPr>
            </w:pPr>
            <w:r w:rsidRPr="003D37E9">
              <w:rPr>
                <w:rFonts w:cstheme="minorHAnsi"/>
                <w:sz w:val="16"/>
                <w:szCs w:val="16"/>
                <w:lang w:eastAsia="pl-PL"/>
              </w:rPr>
              <w:lastRenderedPageBreak/>
              <w:t>2. Początek wojen ze Szwecją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86E47" w14:textId="0269B4F2" w:rsidR="00A20A23" w:rsidRPr="003D37E9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– </w:t>
            </w:r>
            <w:r w:rsidR="0043203F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Wazowie na tronie Polski</w:t>
            </w:r>
          </w:p>
          <w:p w14:paraId="0424CFB3" w14:textId="1276D523" w:rsidR="0043203F" w:rsidRPr="003D37E9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– </w:t>
            </w:r>
            <w:r w:rsidR="0043203F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przyczyny wojen ze Szwecją</w:t>
            </w:r>
          </w:p>
          <w:p w14:paraId="4390B10B" w14:textId="42CAF12D" w:rsidR="0043203F" w:rsidRPr="003D37E9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– </w:t>
            </w:r>
            <w:r w:rsidR="0043203F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wojna o Inflanty</w:t>
            </w:r>
          </w:p>
          <w:p w14:paraId="3A7FD853" w14:textId="4BF5DB00" w:rsidR="00A20A23" w:rsidRPr="003D37E9" w:rsidRDefault="00A20A23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D6A8C" w14:textId="21CBC26F" w:rsidR="0043203F" w:rsidRPr="003D37E9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16"/>
                <w:szCs w:val="16"/>
              </w:rPr>
            </w:pPr>
            <w:r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– </w:t>
            </w:r>
            <w:r w:rsidR="0043203F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wymienia </w:t>
            </w:r>
            <w:r w:rsidR="00CA7335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elementy </w:t>
            </w:r>
            <w:r w:rsidR="0043203F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uzbrojeni</w:t>
            </w:r>
            <w:r w:rsidR="00CA7335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a</w:t>
            </w:r>
            <w:r w:rsidR="0043203F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 husarza</w:t>
            </w:r>
            <w:r w:rsidR="00CA7335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 i pokazuje je na ilustracji</w:t>
            </w:r>
          </w:p>
          <w:p w14:paraId="0B268143" w14:textId="04A6BD26" w:rsidR="00DB11FE" w:rsidRPr="003D37E9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16"/>
                <w:szCs w:val="16"/>
              </w:rPr>
            </w:pPr>
            <w:r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– </w:t>
            </w:r>
            <w:r w:rsidR="0043203F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wskazuje na mapie Szwecję, Inflanty</w:t>
            </w:r>
            <w:r w:rsidR="00CA7335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 i</w:t>
            </w:r>
            <w:r w:rsidR="0043203F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 Wisłę</w:t>
            </w:r>
          </w:p>
          <w:p w14:paraId="2E784EC8" w14:textId="58518EB9" w:rsidR="00B56302" w:rsidRPr="003D37E9" w:rsidRDefault="00B56302" w:rsidP="000141D5">
            <w:pPr>
              <w:spacing w:after="0" w:line="240" w:lineRule="auto"/>
              <w:rPr>
                <w:rFonts w:eastAsia="Times" w:cstheme="minorHAnsi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F99EA" w14:textId="31077010" w:rsidR="00597CAB" w:rsidRPr="003D37E9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16"/>
                <w:szCs w:val="16"/>
              </w:rPr>
            </w:pPr>
            <w:r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– </w:t>
            </w:r>
            <w:r w:rsidR="00597CAB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wskazuje na mapie Kircholm</w:t>
            </w:r>
            <w:r w:rsidR="00CA7335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 i</w:t>
            </w:r>
            <w:r w:rsidR="00DB11FE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 </w:t>
            </w:r>
            <w:r w:rsidR="00AB653C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Pomorze Gdańskie</w:t>
            </w:r>
          </w:p>
          <w:p w14:paraId="1ECA9FBA" w14:textId="014B5B26" w:rsidR="00DB11FE" w:rsidRPr="003D37E9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16"/>
                <w:szCs w:val="16"/>
              </w:rPr>
            </w:pPr>
            <w:r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– </w:t>
            </w:r>
            <w:r w:rsidR="00597CAB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podaje datę bitwy pod Kircholmem</w:t>
            </w:r>
            <w:r w:rsidR="008C142E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 (1605</w:t>
            </w:r>
            <w:r w:rsidR="00CA7335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 r.</w:t>
            </w:r>
            <w:r w:rsidR="008C142E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)</w:t>
            </w:r>
            <w:r w:rsidR="00597CAB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 i </w:t>
            </w:r>
            <w:r w:rsidR="00575A79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nazwisko </w:t>
            </w:r>
            <w:r w:rsidR="00597CAB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dowódc</w:t>
            </w:r>
            <w:r w:rsidR="00575A79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y polskich wojsk</w:t>
            </w:r>
            <w:r w:rsidR="00597CAB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 (J</w:t>
            </w:r>
            <w:r w:rsidR="00575A79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an Karol</w:t>
            </w:r>
            <w:r w:rsidR="00597CAB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 Chodkiewicz)</w:t>
            </w:r>
          </w:p>
          <w:p w14:paraId="7526E8C7" w14:textId="31DF73EE" w:rsidR="00BC3ECD" w:rsidRPr="003D37E9" w:rsidRDefault="00BC3ECD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4DE68" w14:textId="5294B091" w:rsidR="0043203F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575A79" w:rsidRPr="003D37E9">
              <w:rPr>
                <w:rFonts w:cstheme="minorHAnsi"/>
                <w:sz w:val="16"/>
                <w:szCs w:val="16"/>
              </w:rPr>
              <w:t xml:space="preserve">charakteryzuje </w:t>
            </w:r>
            <w:r w:rsidR="0043203F" w:rsidRPr="003D37E9">
              <w:rPr>
                <w:rFonts w:cstheme="minorHAnsi"/>
                <w:sz w:val="16"/>
                <w:szCs w:val="16"/>
              </w:rPr>
              <w:t>przyczyny wojen polsko</w:t>
            </w:r>
            <w:r w:rsidR="001F577B" w:rsidRPr="003D37E9">
              <w:rPr>
                <w:rFonts w:cstheme="minorHAnsi"/>
                <w:sz w:val="16"/>
                <w:szCs w:val="16"/>
              </w:rPr>
              <w:t>-</w:t>
            </w:r>
            <w:r w:rsidR="0043203F" w:rsidRPr="003D37E9">
              <w:rPr>
                <w:rFonts w:cstheme="minorHAnsi"/>
                <w:sz w:val="16"/>
                <w:szCs w:val="16"/>
              </w:rPr>
              <w:t>szwedzkich w XVII w</w:t>
            </w:r>
            <w:r w:rsidR="00575A79" w:rsidRPr="003D37E9">
              <w:rPr>
                <w:rFonts w:cstheme="minorHAnsi"/>
                <w:sz w:val="16"/>
                <w:szCs w:val="16"/>
              </w:rPr>
              <w:t>.</w:t>
            </w:r>
          </w:p>
          <w:p w14:paraId="04482CC7" w14:textId="05454E68" w:rsidR="00BC3ECD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575A79" w:rsidRPr="003D37E9">
              <w:rPr>
                <w:rFonts w:cstheme="minorHAnsi"/>
                <w:sz w:val="16"/>
                <w:szCs w:val="16"/>
              </w:rPr>
              <w:t>poprawnie posługuje się terminem:</w:t>
            </w:r>
            <w:r w:rsidR="0043203F" w:rsidRPr="003D37E9">
              <w:rPr>
                <w:rFonts w:cstheme="minorHAnsi"/>
                <w:i/>
                <w:sz w:val="16"/>
                <w:szCs w:val="16"/>
              </w:rPr>
              <w:t xml:space="preserve"> </w:t>
            </w:r>
            <w:r w:rsidR="006F4506" w:rsidRPr="003D37E9">
              <w:rPr>
                <w:rFonts w:cstheme="minorHAnsi"/>
                <w:i/>
                <w:sz w:val="16"/>
                <w:szCs w:val="16"/>
              </w:rPr>
              <w:t>cło</w:t>
            </w:r>
          </w:p>
          <w:p w14:paraId="4AC1CC01" w14:textId="646F3EA3" w:rsidR="0043203F" w:rsidRPr="003D37E9" w:rsidRDefault="0043203F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803B3" w14:textId="5D1A6853" w:rsidR="00DC6074" w:rsidRPr="003D37E9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597CAB" w:rsidRPr="003D37E9">
              <w:rPr>
                <w:rFonts w:cstheme="minorHAnsi"/>
                <w:sz w:val="16"/>
                <w:szCs w:val="16"/>
              </w:rPr>
              <w:t>wyjaśnia</w:t>
            </w:r>
            <w:r w:rsidR="00575A79" w:rsidRPr="003D37E9">
              <w:rPr>
                <w:rFonts w:cstheme="minorHAnsi"/>
                <w:sz w:val="16"/>
                <w:szCs w:val="16"/>
              </w:rPr>
              <w:t>, dlaczego Zygmunt III Waza</w:t>
            </w:r>
            <w:r w:rsidR="00597CAB" w:rsidRPr="003D37E9">
              <w:rPr>
                <w:rFonts w:cstheme="minorHAnsi"/>
                <w:sz w:val="16"/>
                <w:szCs w:val="16"/>
              </w:rPr>
              <w:t xml:space="preserve"> utra</w:t>
            </w:r>
            <w:r w:rsidR="00575A79" w:rsidRPr="003D37E9">
              <w:rPr>
                <w:rFonts w:cstheme="minorHAnsi"/>
                <w:sz w:val="16"/>
                <w:szCs w:val="16"/>
              </w:rPr>
              <w:t xml:space="preserve">cił </w:t>
            </w:r>
            <w:r w:rsidR="00597CAB" w:rsidRPr="003D37E9">
              <w:rPr>
                <w:rFonts w:cstheme="minorHAnsi"/>
                <w:sz w:val="16"/>
                <w:szCs w:val="16"/>
              </w:rPr>
              <w:t>tron</w:t>
            </w:r>
            <w:r w:rsidR="00575A79" w:rsidRPr="003D37E9">
              <w:rPr>
                <w:rFonts w:cstheme="minorHAnsi"/>
                <w:sz w:val="16"/>
                <w:szCs w:val="16"/>
              </w:rPr>
              <w:t xml:space="preserve"> Szwecji</w:t>
            </w:r>
          </w:p>
          <w:p w14:paraId="05C88730" w14:textId="59211E21" w:rsidR="00AB653C" w:rsidRPr="003D37E9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AB653C" w:rsidRPr="003D37E9">
              <w:rPr>
                <w:rFonts w:cstheme="minorHAnsi"/>
                <w:sz w:val="16"/>
                <w:szCs w:val="16"/>
              </w:rPr>
              <w:t>przedstawia przyczyny zablokowania ujścia Wisły</w:t>
            </w:r>
            <w:r w:rsidR="008C142E" w:rsidRPr="003D37E9">
              <w:rPr>
                <w:rFonts w:cstheme="minorHAnsi"/>
                <w:sz w:val="16"/>
                <w:szCs w:val="16"/>
              </w:rPr>
              <w:t xml:space="preserve"> przez Szwedów</w:t>
            </w:r>
          </w:p>
          <w:p w14:paraId="5941C9A7" w14:textId="1AC2D081" w:rsidR="00597CAB" w:rsidRPr="003D37E9" w:rsidRDefault="00597CAB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31F73" w14:textId="597452B7" w:rsidR="00AB653C" w:rsidRPr="003D37E9" w:rsidRDefault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6F4506" w:rsidRPr="003D37E9">
              <w:rPr>
                <w:rFonts w:cstheme="minorHAnsi"/>
                <w:sz w:val="16"/>
                <w:szCs w:val="16"/>
              </w:rPr>
              <w:t xml:space="preserve">przedstawia postanowienia </w:t>
            </w:r>
            <w:r w:rsidR="00575A79" w:rsidRPr="003D37E9">
              <w:rPr>
                <w:rFonts w:cstheme="minorHAnsi"/>
                <w:sz w:val="16"/>
                <w:szCs w:val="16"/>
              </w:rPr>
              <w:t xml:space="preserve">i </w:t>
            </w:r>
            <w:r w:rsidR="00AB653C" w:rsidRPr="003D37E9">
              <w:rPr>
                <w:rFonts w:cstheme="minorHAnsi"/>
                <w:sz w:val="16"/>
                <w:szCs w:val="16"/>
              </w:rPr>
              <w:t xml:space="preserve">podaje daty podpisania rozejmu w </w:t>
            </w:r>
            <w:r w:rsidR="00575A79" w:rsidRPr="003D37E9">
              <w:rPr>
                <w:rFonts w:cstheme="minorHAnsi"/>
                <w:sz w:val="16"/>
                <w:szCs w:val="16"/>
              </w:rPr>
              <w:t xml:space="preserve">Starym </w:t>
            </w:r>
            <w:r w:rsidR="00AB653C" w:rsidRPr="003D37E9">
              <w:rPr>
                <w:rFonts w:cstheme="minorHAnsi"/>
                <w:sz w:val="16"/>
                <w:szCs w:val="16"/>
              </w:rPr>
              <w:t>Targu</w:t>
            </w:r>
            <w:r w:rsidR="00D370F2" w:rsidRPr="003D37E9">
              <w:rPr>
                <w:rFonts w:cstheme="minorHAnsi"/>
                <w:sz w:val="16"/>
                <w:szCs w:val="16"/>
              </w:rPr>
              <w:t xml:space="preserve"> </w:t>
            </w:r>
            <w:r w:rsidR="00575A79" w:rsidRPr="003D37E9">
              <w:rPr>
                <w:rFonts w:cstheme="minorHAnsi"/>
                <w:sz w:val="16"/>
                <w:szCs w:val="16"/>
              </w:rPr>
              <w:t xml:space="preserve">(1629 r.) </w:t>
            </w:r>
            <w:r w:rsidR="00D370F2" w:rsidRPr="003D37E9">
              <w:rPr>
                <w:rFonts w:cstheme="minorHAnsi"/>
                <w:sz w:val="16"/>
                <w:szCs w:val="16"/>
              </w:rPr>
              <w:t>i Sztumskiej Wsi</w:t>
            </w:r>
            <w:r w:rsidR="008C142E" w:rsidRPr="003D37E9">
              <w:rPr>
                <w:rFonts w:cstheme="minorHAnsi"/>
                <w:sz w:val="16"/>
                <w:szCs w:val="16"/>
              </w:rPr>
              <w:t xml:space="preserve"> (1635 r.)</w:t>
            </w:r>
          </w:p>
          <w:p w14:paraId="4BE1F192" w14:textId="40BBD4E5" w:rsidR="00D370F2" w:rsidRPr="003D37E9" w:rsidRDefault="00D370F2" w:rsidP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B56302" w:rsidRPr="003D37E9" w14:paraId="6603AC13" w14:textId="77777777" w:rsidTr="00F45275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95257" w14:textId="72C90AFA" w:rsidR="00B56302" w:rsidRPr="003D37E9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sz w:val="16"/>
                <w:szCs w:val="16"/>
                <w:lang w:eastAsia="pl-PL"/>
              </w:rPr>
            </w:pPr>
            <w:r w:rsidRPr="003D37E9">
              <w:rPr>
                <w:rFonts w:eastAsia="Calibri" w:cstheme="minorHAnsi"/>
                <w:sz w:val="16"/>
                <w:szCs w:val="16"/>
                <w:lang w:eastAsia="pl-PL"/>
              </w:rPr>
              <w:t>3. Powstanie Chmielnickiego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D444C" w14:textId="3F4A5C76" w:rsidR="001F3B4B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8B0E7E" w:rsidRPr="003D37E9">
              <w:rPr>
                <w:rFonts w:cstheme="minorHAnsi"/>
                <w:sz w:val="16"/>
                <w:szCs w:val="16"/>
              </w:rPr>
              <w:t xml:space="preserve">sytuacja </w:t>
            </w:r>
            <w:r w:rsidR="001F3B4B" w:rsidRPr="003D37E9">
              <w:rPr>
                <w:rFonts w:cstheme="minorHAnsi"/>
                <w:sz w:val="16"/>
                <w:szCs w:val="16"/>
              </w:rPr>
              <w:t>Koza</w:t>
            </w:r>
            <w:r w:rsidR="008B0E7E" w:rsidRPr="003D37E9">
              <w:rPr>
                <w:rFonts w:cstheme="minorHAnsi"/>
                <w:sz w:val="16"/>
                <w:szCs w:val="16"/>
              </w:rPr>
              <w:t>ków</w:t>
            </w:r>
            <w:r w:rsidR="001F3B4B" w:rsidRPr="003D37E9">
              <w:rPr>
                <w:rFonts w:cstheme="minorHAnsi"/>
                <w:sz w:val="16"/>
                <w:szCs w:val="16"/>
              </w:rPr>
              <w:t xml:space="preserve"> zaporos</w:t>
            </w:r>
            <w:r w:rsidR="008B0E7E" w:rsidRPr="003D37E9">
              <w:rPr>
                <w:rFonts w:cstheme="minorHAnsi"/>
                <w:sz w:val="16"/>
                <w:szCs w:val="16"/>
              </w:rPr>
              <w:t>kich</w:t>
            </w:r>
          </w:p>
          <w:p w14:paraId="72FDCAB4" w14:textId="22C9E293" w:rsidR="001F3B4B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1F3B4B" w:rsidRPr="003D37E9">
              <w:rPr>
                <w:rFonts w:cstheme="minorHAnsi"/>
                <w:sz w:val="16"/>
                <w:szCs w:val="16"/>
              </w:rPr>
              <w:t>powstanie Kozakó</w:t>
            </w:r>
            <w:r w:rsidR="0020006A" w:rsidRPr="003D37E9">
              <w:rPr>
                <w:rFonts w:cstheme="minorHAnsi"/>
                <w:sz w:val="16"/>
                <w:szCs w:val="16"/>
              </w:rPr>
              <w:t>w</w:t>
            </w:r>
            <w:r w:rsidR="001F3B4B" w:rsidRPr="003D37E9">
              <w:rPr>
                <w:rFonts w:cstheme="minorHAnsi"/>
                <w:sz w:val="16"/>
                <w:szCs w:val="16"/>
              </w:rPr>
              <w:t xml:space="preserve"> na Ukrainie</w:t>
            </w:r>
          </w:p>
          <w:p w14:paraId="666E89C8" w14:textId="4184B559" w:rsidR="0020006A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20006A" w:rsidRPr="003D37E9">
              <w:rPr>
                <w:rFonts w:cstheme="minorHAnsi"/>
                <w:sz w:val="16"/>
                <w:szCs w:val="16"/>
              </w:rPr>
              <w:t>ugoda w Perejasławiu</w:t>
            </w:r>
          </w:p>
          <w:p w14:paraId="00CB78C9" w14:textId="18E555AB" w:rsidR="001F3B4B" w:rsidRPr="003D37E9" w:rsidRDefault="001F3B4B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  <w:p w14:paraId="31143FC3" w14:textId="70DEFB7C" w:rsidR="001F3B4B" w:rsidRPr="003D37E9" w:rsidRDefault="001F3B4B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  <w:p w14:paraId="3562ABDC" w14:textId="2567F70F" w:rsidR="001F3B4B" w:rsidRPr="003D37E9" w:rsidRDefault="001F3B4B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  <w:p w14:paraId="207DAFA7" w14:textId="10C84BCC" w:rsidR="001F3B4B" w:rsidRPr="003D37E9" w:rsidRDefault="001F3B4B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  <w:p w14:paraId="6F109870" w14:textId="6AB4FDE4" w:rsidR="001F3B4B" w:rsidRPr="003D37E9" w:rsidRDefault="001F3B4B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  <w:p w14:paraId="3C7D01C0" w14:textId="22B8E823" w:rsidR="001F3B4B" w:rsidRPr="003D37E9" w:rsidRDefault="001F3B4B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  <w:p w14:paraId="2AAE41D6" w14:textId="7A206E47" w:rsidR="001F3B4B" w:rsidRPr="003D37E9" w:rsidRDefault="001F3B4B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  <w:p w14:paraId="4B6BC92F" w14:textId="0111E63F" w:rsidR="001F3B4B" w:rsidRPr="003D37E9" w:rsidRDefault="001F3B4B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  <w:p w14:paraId="5CD208D2" w14:textId="77777777" w:rsidR="001F3B4B" w:rsidRPr="003D37E9" w:rsidRDefault="001F3B4B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  <w:p w14:paraId="1B6050A3" w14:textId="63AFD24E" w:rsidR="00B56302" w:rsidRPr="003D37E9" w:rsidRDefault="00B56302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2917E" w14:textId="1D8A3673" w:rsidR="0020006A" w:rsidRPr="003D37E9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16"/>
                <w:szCs w:val="16"/>
              </w:rPr>
            </w:pPr>
            <w:r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– </w:t>
            </w:r>
            <w:r w:rsidR="0020006A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wskazuje Bohdana Chmielnickiego jako przywódcę powstania Kozaków na Ukrainie</w:t>
            </w:r>
          </w:p>
          <w:p w14:paraId="648DE938" w14:textId="7EB040B3" w:rsidR="00B56302" w:rsidRPr="003D37E9" w:rsidRDefault="00B56302" w:rsidP="000141D5">
            <w:pPr>
              <w:spacing w:after="0" w:line="240" w:lineRule="auto"/>
              <w:rPr>
                <w:rFonts w:eastAsia="Times" w:cstheme="minorHAnsi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4B208" w14:textId="06C5FE02" w:rsidR="0020006A" w:rsidRPr="003D37E9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16"/>
                <w:szCs w:val="16"/>
              </w:rPr>
            </w:pPr>
            <w:r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– </w:t>
            </w:r>
            <w:r w:rsidR="0020006A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wyjaśnia</w:t>
            </w:r>
            <w:r w:rsidR="00AF58E3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,</w:t>
            </w:r>
            <w:r w:rsidR="0020006A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 kim byli Kozacy</w:t>
            </w:r>
          </w:p>
          <w:p w14:paraId="57ED7C48" w14:textId="36197ADC" w:rsidR="00ED0EF4" w:rsidRPr="003D37E9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16"/>
                <w:szCs w:val="16"/>
              </w:rPr>
            </w:pPr>
            <w:r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– </w:t>
            </w:r>
            <w:r w:rsidR="00AF58E3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poprawnie posługuje się terminem:</w:t>
            </w:r>
            <w:r w:rsidR="00ED0EF4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 </w:t>
            </w:r>
            <w:r w:rsidR="00ED0EF4" w:rsidRPr="003D37E9">
              <w:rPr>
                <w:rStyle w:val="A13"/>
                <w:rFonts w:cstheme="minorHAnsi"/>
                <w:i/>
                <w:color w:val="auto"/>
                <w:sz w:val="16"/>
                <w:szCs w:val="16"/>
              </w:rPr>
              <w:t>Zaporoże</w:t>
            </w:r>
          </w:p>
          <w:p w14:paraId="1978909D" w14:textId="3EC59DCF" w:rsidR="0020006A" w:rsidRPr="003D37E9" w:rsidRDefault="0020006A">
            <w:pPr>
              <w:spacing w:after="0" w:line="240" w:lineRule="auto"/>
              <w:rPr>
                <w:rFonts w:eastAsia="Times"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23A8B" w14:textId="5B1FF102" w:rsidR="0020006A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20006A" w:rsidRPr="003D37E9">
              <w:rPr>
                <w:rFonts w:cstheme="minorHAnsi"/>
                <w:sz w:val="16"/>
                <w:szCs w:val="16"/>
              </w:rPr>
              <w:t>wyjaśnia</w:t>
            </w:r>
            <w:r w:rsidR="00AF58E3" w:rsidRPr="003D37E9">
              <w:rPr>
                <w:rFonts w:cstheme="minorHAnsi"/>
                <w:sz w:val="16"/>
                <w:szCs w:val="16"/>
              </w:rPr>
              <w:t>,</w:t>
            </w:r>
            <w:r w:rsidR="0020006A" w:rsidRPr="003D37E9">
              <w:rPr>
                <w:rFonts w:cstheme="minorHAnsi"/>
                <w:sz w:val="16"/>
                <w:szCs w:val="16"/>
              </w:rPr>
              <w:t xml:space="preserve"> kim byli Kozacy rejestrowi</w:t>
            </w:r>
          </w:p>
          <w:p w14:paraId="246CFC08" w14:textId="52693507" w:rsidR="0020006A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20006A" w:rsidRPr="003D37E9">
              <w:rPr>
                <w:rFonts w:cstheme="minorHAnsi"/>
                <w:sz w:val="16"/>
                <w:szCs w:val="16"/>
              </w:rPr>
              <w:t xml:space="preserve">przedstawia zajęcia i </w:t>
            </w:r>
            <w:r w:rsidR="00281FB0" w:rsidRPr="003D37E9">
              <w:rPr>
                <w:rFonts w:cstheme="minorHAnsi"/>
                <w:sz w:val="16"/>
                <w:szCs w:val="16"/>
              </w:rPr>
              <w:t xml:space="preserve">sytuację </w:t>
            </w:r>
            <w:r w:rsidR="0020006A" w:rsidRPr="003D37E9">
              <w:rPr>
                <w:rFonts w:cstheme="minorHAnsi"/>
                <w:sz w:val="16"/>
                <w:szCs w:val="16"/>
              </w:rPr>
              <w:t>Kozaków</w:t>
            </w:r>
          </w:p>
          <w:p w14:paraId="4B31C600" w14:textId="2FE855C7" w:rsidR="00ED0EF4" w:rsidRPr="003D37E9" w:rsidRDefault="00ED0EF4" w:rsidP="000141D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DD7DE" w14:textId="14BD6C0C" w:rsidR="001248B1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1248B1" w:rsidRPr="003D37E9">
              <w:rPr>
                <w:rFonts w:cstheme="minorHAnsi"/>
                <w:sz w:val="16"/>
                <w:szCs w:val="16"/>
              </w:rPr>
              <w:t>przedstawia przyczyny wybuchu powstania na Ukrainie</w:t>
            </w:r>
          </w:p>
          <w:p w14:paraId="41D13B3E" w14:textId="3E43E9D6" w:rsidR="001248B1" w:rsidRPr="003D37E9" w:rsidRDefault="00861EA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>w Perejasławiu (1654</w:t>
            </w:r>
            <w:r w:rsidR="00AF58E3" w:rsidRPr="003D37E9">
              <w:rPr>
                <w:rFonts w:cstheme="minorHAnsi"/>
                <w:sz w:val="16"/>
                <w:szCs w:val="16"/>
              </w:rPr>
              <w:t xml:space="preserve"> r.</w:t>
            </w:r>
            <w:r w:rsidRPr="003D37E9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3BC6D" w14:textId="54ABC0A1" w:rsidR="006C1E2B" w:rsidRPr="003D37E9" w:rsidRDefault="000A08B0" w:rsidP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6C1E2B" w:rsidRPr="003D37E9">
              <w:rPr>
                <w:rFonts w:cstheme="minorHAnsi"/>
                <w:sz w:val="16"/>
                <w:szCs w:val="16"/>
              </w:rPr>
              <w:t xml:space="preserve">przedstawia </w:t>
            </w:r>
            <w:r w:rsidR="00AF58E3" w:rsidRPr="003D37E9">
              <w:rPr>
                <w:rFonts w:cstheme="minorHAnsi"/>
                <w:sz w:val="16"/>
                <w:szCs w:val="16"/>
              </w:rPr>
              <w:t xml:space="preserve">skutki </w:t>
            </w:r>
            <w:r w:rsidR="00861EA0" w:rsidRPr="003D37E9">
              <w:rPr>
                <w:rFonts w:cstheme="minorHAnsi"/>
                <w:sz w:val="16"/>
                <w:szCs w:val="16"/>
              </w:rPr>
              <w:t>powstania Chmielnickiego</w:t>
            </w:r>
          </w:p>
          <w:p w14:paraId="12DA9144" w14:textId="60C2D65E" w:rsidR="00ED0EF4" w:rsidRPr="003D37E9" w:rsidRDefault="00ED0EF4" w:rsidP="000141D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B56302" w:rsidRPr="003D37E9" w14:paraId="2C38FD8B" w14:textId="77777777" w:rsidTr="00F45275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D54F5" w14:textId="1BE7A87D" w:rsidR="00B56302" w:rsidRPr="003D37E9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6"/>
                <w:szCs w:val="16"/>
                <w:lang w:eastAsia="pl-PL"/>
              </w:rPr>
            </w:pPr>
            <w:r w:rsidRPr="003D37E9">
              <w:rPr>
                <w:rFonts w:cstheme="minorHAnsi"/>
                <w:sz w:val="16"/>
                <w:szCs w:val="16"/>
                <w:lang w:eastAsia="pl-PL"/>
              </w:rPr>
              <w:t>4. Potop szwedzki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C2DA8" w14:textId="1CAA7900" w:rsidR="008574D4" w:rsidRPr="003D37E9" w:rsidRDefault="000A08B0" w:rsidP="000A08B0">
            <w:pPr>
              <w:pStyle w:val="Tekstpodstawowy2"/>
              <w:rPr>
                <w:rFonts w:asciiTheme="minorHAnsi" w:hAnsiTheme="minorHAnsi" w:cstheme="minorHAnsi"/>
                <w:sz w:val="16"/>
                <w:szCs w:val="16"/>
              </w:rPr>
            </w:pPr>
            <w:r w:rsidRPr="003D37E9">
              <w:rPr>
                <w:rFonts w:asciiTheme="minorHAnsi" w:hAnsiTheme="minorHAnsi" w:cstheme="minorHAnsi"/>
                <w:sz w:val="16"/>
                <w:szCs w:val="16"/>
              </w:rPr>
              <w:t xml:space="preserve">– </w:t>
            </w:r>
            <w:r w:rsidR="008574D4" w:rsidRPr="003D37E9">
              <w:rPr>
                <w:rFonts w:asciiTheme="minorHAnsi" w:hAnsiTheme="minorHAnsi" w:cstheme="minorHAnsi"/>
                <w:sz w:val="16"/>
                <w:szCs w:val="16"/>
              </w:rPr>
              <w:t>przyczyny wojen Rzeczypospolitej ze Szwecją</w:t>
            </w:r>
          </w:p>
          <w:p w14:paraId="0D76560A" w14:textId="77777777" w:rsidR="004062A9" w:rsidRPr="003D37E9" w:rsidRDefault="004062A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14:paraId="2383B8BC" w14:textId="77777777" w:rsidR="004062A9" w:rsidRPr="003D37E9" w:rsidRDefault="004062A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14:paraId="767D34C6" w14:textId="77777777" w:rsidR="004062A9" w:rsidRPr="003D37E9" w:rsidRDefault="004062A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14:paraId="14224AC9" w14:textId="77777777" w:rsidR="004062A9" w:rsidRPr="003D37E9" w:rsidRDefault="004062A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14:paraId="2DACB82D" w14:textId="77777777" w:rsidR="004062A9" w:rsidRPr="003D37E9" w:rsidRDefault="004062A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14:paraId="00A73C18" w14:textId="77777777" w:rsidR="004062A9" w:rsidRPr="003D37E9" w:rsidRDefault="004062A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14:paraId="18105CCA" w14:textId="77777777" w:rsidR="004062A9" w:rsidRPr="003D37E9" w:rsidRDefault="004062A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14:paraId="7B563FE0" w14:textId="77777777" w:rsidR="004062A9" w:rsidRPr="003D37E9" w:rsidRDefault="004062A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14:paraId="54ACFB24" w14:textId="1E7DB4E4" w:rsidR="004062A9" w:rsidRPr="003D37E9" w:rsidRDefault="004062A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8E2DC" w14:textId="449A3267" w:rsidR="008574D4" w:rsidRPr="003D37E9" w:rsidRDefault="000A08B0" w:rsidP="000A08B0">
            <w:pPr>
              <w:spacing w:after="0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281FB0" w:rsidRPr="003D37E9">
              <w:rPr>
                <w:rFonts w:cstheme="minorHAnsi"/>
                <w:sz w:val="16"/>
                <w:szCs w:val="16"/>
              </w:rPr>
              <w:t>poprawnie posługuje się terminem</w:t>
            </w:r>
            <w:r w:rsidR="008574D4" w:rsidRPr="003D37E9">
              <w:rPr>
                <w:rFonts w:cstheme="minorHAnsi"/>
                <w:sz w:val="16"/>
                <w:szCs w:val="16"/>
              </w:rPr>
              <w:t xml:space="preserve">: </w:t>
            </w:r>
            <w:r w:rsidR="008574D4" w:rsidRPr="003D37E9">
              <w:rPr>
                <w:rFonts w:cstheme="minorHAnsi"/>
                <w:i/>
                <w:sz w:val="16"/>
                <w:szCs w:val="16"/>
              </w:rPr>
              <w:t>potop szwedzki</w:t>
            </w:r>
          </w:p>
          <w:p w14:paraId="1474CED3" w14:textId="4E6E9633" w:rsidR="008574D4" w:rsidRPr="003D37E9" w:rsidRDefault="008574D4">
            <w:pPr>
              <w:spacing w:after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AA1A3" w14:textId="764F3F5C" w:rsidR="008574D4" w:rsidRPr="003D37E9" w:rsidRDefault="000A08B0" w:rsidP="000A08B0">
            <w:pPr>
              <w:spacing w:after="0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8574D4" w:rsidRPr="003D37E9">
              <w:rPr>
                <w:rFonts w:cstheme="minorHAnsi"/>
                <w:sz w:val="16"/>
                <w:szCs w:val="16"/>
              </w:rPr>
              <w:t>charakteryzuje posta</w:t>
            </w:r>
            <w:r w:rsidR="003D77AE" w:rsidRPr="003D37E9">
              <w:rPr>
                <w:rFonts w:cstheme="minorHAnsi"/>
                <w:sz w:val="16"/>
                <w:szCs w:val="16"/>
              </w:rPr>
              <w:t>ci</w:t>
            </w:r>
            <w:r w:rsidR="008574D4" w:rsidRPr="003D37E9">
              <w:rPr>
                <w:rFonts w:cstheme="minorHAnsi"/>
                <w:sz w:val="16"/>
                <w:szCs w:val="16"/>
              </w:rPr>
              <w:t xml:space="preserve"> Stefana Czarnieckiego</w:t>
            </w:r>
            <w:r w:rsidR="003D77AE" w:rsidRPr="003D37E9">
              <w:rPr>
                <w:rFonts w:cstheme="minorHAnsi"/>
                <w:sz w:val="16"/>
                <w:szCs w:val="16"/>
              </w:rPr>
              <w:t xml:space="preserve"> i Augustyna Kordeckiego</w:t>
            </w:r>
            <w:r w:rsidR="008574D4" w:rsidRPr="003D37E9">
              <w:rPr>
                <w:rFonts w:cstheme="minorHAnsi"/>
                <w:sz w:val="16"/>
                <w:szCs w:val="16"/>
              </w:rPr>
              <w:t xml:space="preserve"> </w:t>
            </w:r>
          </w:p>
          <w:p w14:paraId="4A892D7F" w14:textId="03850C1B" w:rsidR="00B56302" w:rsidRPr="003D37E9" w:rsidRDefault="00B56302" w:rsidP="009C1C0D">
            <w:pPr>
              <w:spacing w:after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ADCB3" w14:textId="035DD4A1" w:rsidR="00EC1D14" w:rsidRPr="003D37E9" w:rsidRDefault="000A08B0" w:rsidP="000A08B0">
            <w:pPr>
              <w:spacing w:after="0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7303F7" w:rsidRPr="003D37E9">
              <w:rPr>
                <w:rFonts w:cstheme="minorHAnsi"/>
                <w:sz w:val="16"/>
                <w:szCs w:val="16"/>
              </w:rPr>
              <w:t>poprawnie posługuje się terminem</w:t>
            </w:r>
            <w:r w:rsidR="00EC1D14" w:rsidRPr="003D37E9">
              <w:rPr>
                <w:rFonts w:cstheme="minorHAnsi"/>
                <w:sz w:val="16"/>
                <w:szCs w:val="16"/>
              </w:rPr>
              <w:t xml:space="preserve">: </w:t>
            </w:r>
            <w:r w:rsidR="00EC1D14" w:rsidRPr="003D37E9">
              <w:rPr>
                <w:rFonts w:cstheme="minorHAnsi"/>
                <w:i/>
                <w:sz w:val="16"/>
                <w:szCs w:val="16"/>
              </w:rPr>
              <w:t xml:space="preserve">wojna </w:t>
            </w:r>
            <w:r w:rsidR="002F4397" w:rsidRPr="003D37E9">
              <w:rPr>
                <w:rFonts w:cstheme="minorHAnsi"/>
                <w:i/>
                <w:sz w:val="16"/>
                <w:szCs w:val="16"/>
              </w:rPr>
              <w:t>podjazdowa</w:t>
            </w:r>
          </w:p>
          <w:p w14:paraId="5F78DCCC" w14:textId="1B78717F" w:rsidR="00EC1D14" w:rsidRPr="003D37E9" w:rsidRDefault="00EC1D14" w:rsidP="000141D5">
            <w:pPr>
              <w:spacing w:after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4BD9B" w14:textId="669AED66" w:rsidR="002F4397" w:rsidRPr="003D37E9" w:rsidRDefault="000A08B0" w:rsidP="000A08B0">
            <w:pPr>
              <w:spacing w:after="0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2F4397" w:rsidRPr="003D37E9">
              <w:rPr>
                <w:rFonts w:cstheme="minorHAnsi"/>
                <w:sz w:val="16"/>
                <w:szCs w:val="16"/>
              </w:rPr>
              <w:t xml:space="preserve">wymienia przyczyny wojen </w:t>
            </w:r>
            <w:r w:rsidR="007303F7" w:rsidRPr="003D37E9">
              <w:rPr>
                <w:rFonts w:cstheme="minorHAnsi"/>
                <w:sz w:val="16"/>
                <w:szCs w:val="16"/>
              </w:rPr>
              <w:t>polsko-szwedzkich</w:t>
            </w:r>
          </w:p>
          <w:p w14:paraId="1A8F1862" w14:textId="48552A1E" w:rsidR="002F4397" w:rsidRPr="003D37E9" w:rsidRDefault="002F4397" w:rsidP="000141D5">
            <w:pPr>
              <w:spacing w:after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25B8DA3" w14:textId="161F0F18" w:rsidR="00E93DBB" w:rsidRPr="003D37E9" w:rsidRDefault="000A08B0" w:rsidP="000A08B0">
            <w:pPr>
              <w:spacing w:after="0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E93DBB" w:rsidRPr="003D37E9">
              <w:rPr>
                <w:rFonts w:cstheme="minorHAnsi"/>
                <w:sz w:val="16"/>
                <w:szCs w:val="16"/>
              </w:rPr>
              <w:t>przedstawia skutki potopu szwedzkiego</w:t>
            </w:r>
          </w:p>
          <w:p w14:paraId="6BC97FCE" w14:textId="222E18AA" w:rsidR="00B56302" w:rsidRPr="003D37E9" w:rsidRDefault="00B56302" w:rsidP="00F45275">
            <w:pPr>
              <w:spacing w:after="0"/>
              <w:rPr>
                <w:rFonts w:cstheme="minorHAnsi"/>
                <w:sz w:val="16"/>
                <w:szCs w:val="16"/>
              </w:rPr>
            </w:pPr>
          </w:p>
        </w:tc>
      </w:tr>
      <w:tr w:rsidR="00B56302" w:rsidRPr="003D37E9" w14:paraId="4B336214" w14:textId="77777777" w:rsidTr="00F45275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39324" w14:textId="34B2479C" w:rsidR="00B56302" w:rsidRPr="003D37E9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6"/>
                <w:szCs w:val="16"/>
                <w:lang w:eastAsia="pl-PL"/>
              </w:rPr>
            </w:pPr>
            <w:r w:rsidRPr="003D37E9">
              <w:rPr>
                <w:rFonts w:cstheme="minorHAnsi"/>
                <w:sz w:val="16"/>
                <w:szCs w:val="16"/>
                <w:lang w:eastAsia="pl-PL"/>
              </w:rPr>
              <w:lastRenderedPageBreak/>
              <w:t>5. Wojny z Turcją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96551" w14:textId="408879F8" w:rsidR="009D6EED" w:rsidRPr="003D37E9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– </w:t>
            </w:r>
            <w:r w:rsidR="009D6EED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imperium osmańskie</w:t>
            </w:r>
          </w:p>
          <w:p w14:paraId="447331D7" w14:textId="1ED3917A" w:rsidR="009D6EED" w:rsidRPr="003D37E9" w:rsidRDefault="000A08B0" w:rsidP="000A08B0">
            <w:pPr>
              <w:pStyle w:val="Tekstpodstawowy2"/>
              <w:rPr>
                <w:rFonts w:asciiTheme="minorHAnsi" w:hAnsiTheme="minorHAnsi" w:cstheme="minorHAnsi"/>
                <w:sz w:val="16"/>
                <w:szCs w:val="16"/>
              </w:rPr>
            </w:pPr>
            <w:r w:rsidRPr="003D37E9">
              <w:rPr>
                <w:rFonts w:asciiTheme="minorHAnsi" w:hAnsiTheme="minorHAnsi" w:cstheme="minorHAnsi"/>
                <w:sz w:val="16"/>
                <w:szCs w:val="16"/>
              </w:rPr>
              <w:t xml:space="preserve">– </w:t>
            </w:r>
            <w:r w:rsidR="009D6EED" w:rsidRPr="003D37E9">
              <w:rPr>
                <w:rFonts w:asciiTheme="minorHAnsi" w:hAnsiTheme="minorHAnsi" w:cstheme="minorHAnsi"/>
                <w:sz w:val="16"/>
                <w:szCs w:val="16"/>
              </w:rPr>
              <w:t>przyczyny wojen Rzecz</w:t>
            </w:r>
            <w:r w:rsidR="008B0E7E" w:rsidRPr="003D37E9">
              <w:rPr>
                <w:rFonts w:asciiTheme="minorHAnsi" w:hAnsiTheme="minorHAnsi" w:cstheme="minorHAnsi"/>
                <w:sz w:val="16"/>
                <w:szCs w:val="16"/>
              </w:rPr>
              <w:t>y</w:t>
            </w:r>
            <w:r w:rsidR="009D6EED" w:rsidRPr="003D37E9">
              <w:rPr>
                <w:rFonts w:asciiTheme="minorHAnsi" w:hAnsiTheme="minorHAnsi" w:cstheme="minorHAnsi"/>
                <w:sz w:val="16"/>
                <w:szCs w:val="16"/>
              </w:rPr>
              <w:t>pospolitej z Turcją w XVII w</w:t>
            </w:r>
            <w:r w:rsidR="008B0E7E" w:rsidRPr="003D37E9"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  <w:p w14:paraId="58614DC4" w14:textId="688BDAEF" w:rsidR="009D6EED" w:rsidRPr="003D37E9" w:rsidRDefault="009D6EED" w:rsidP="000141D5">
            <w:pPr>
              <w:spacing w:after="0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A931D" w14:textId="6CA5D19B" w:rsidR="009D6EED" w:rsidRPr="003D37E9" w:rsidRDefault="000A08B0" w:rsidP="000A08B0">
            <w:pPr>
              <w:spacing w:after="0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7303F7" w:rsidRPr="003D37E9">
              <w:rPr>
                <w:rFonts w:cstheme="minorHAnsi"/>
                <w:sz w:val="16"/>
                <w:szCs w:val="16"/>
              </w:rPr>
              <w:t>poprawnie posługuje się terminami</w:t>
            </w:r>
            <w:r w:rsidR="009D6EED" w:rsidRPr="003D37E9">
              <w:rPr>
                <w:rFonts w:cstheme="minorHAnsi"/>
                <w:sz w:val="16"/>
                <w:szCs w:val="16"/>
              </w:rPr>
              <w:t xml:space="preserve">: </w:t>
            </w:r>
            <w:r w:rsidR="009D6EED" w:rsidRPr="003D37E9">
              <w:rPr>
                <w:rFonts w:cstheme="minorHAnsi"/>
                <w:i/>
                <w:sz w:val="16"/>
                <w:szCs w:val="16"/>
              </w:rPr>
              <w:t>sułtan</w:t>
            </w:r>
            <w:r w:rsidR="009D6EED" w:rsidRPr="003D37E9">
              <w:rPr>
                <w:rFonts w:cstheme="minorHAnsi"/>
                <w:sz w:val="16"/>
                <w:szCs w:val="16"/>
              </w:rPr>
              <w:t xml:space="preserve">, </w:t>
            </w:r>
            <w:r w:rsidR="009D6EED" w:rsidRPr="003D37E9">
              <w:rPr>
                <w:rFonts w:cstheme="minorHAnsi"/>
                <w:i/>
                <w:sz w:val="16"/>
                <w:szCs w:val="16"/>
              </w:rPr>
              <w:t>husarz</w:t>
            </w:r>
            <w:r w:rsidR="009D6EED" w:rsidRPr="003D37E9">
              <w:rPr>
                <w:rFonts w:cstheme="minorHAnsi"/>
                <w:sz w:val="16"/>
                <w:szCs w:val="16"/>
              </w:rPr>
              <w:t xml:space="preserve">, </w:t>
            </w:r>
            <w:r w:rsidR="009D6EED" w:rsidRPr="003D37E9">
              <w:rPr>
                <w:rFonts w:cstheme="minorHAnsi"/>
                <w:i/>
                <w:sz w:val="16"/>
                <w:szCs w:val="16"/>
              </w:rPr>
              <w:t>janczar</w:t>
            </w:r>
          </w:p>
          <w:p w14:paraId="58F786C4" w14:textId="7ADEE351" w:rsidR="00B56302" w:rsidRPr="003D37E9" w:rsidRDefault="00B56302" w:rsidP="000141D5">
            <w:pPr>
              <w:spacing w:after="0" w:line="240" w:lineRule="auto"/>
              <w:rPr>
                <w:rFonts w:eastAsia="Times" w:cstheme="minorHAnsi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47A63" w14:textId="038E8FE4" w:rsidR="009D6EED" w:rsidRPr="003D37E9" w:rsidRDefault="000A08B0" w:rsidP="000A08B0">
            <w:pPr>
              <w:spacing w:after="0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7303F7" w:rsidRPr="003D37E9">
              <w:rPr>
                <w:rFonts w:cstheme="minorHAnsi"/>
                <w:sz w:val="16"/>
                <w:szCs w:val="16"/>
              </w:rPr>
              <w:t>poprawnie posługuje się terminami</w:t>
            </w:r>
            <w:r w:rsidR="009D6EED" w:rsidRPr="003D37E9">
              <w:rPr>
                <w:rFonts w:cstheme="minorHAnsi"/>
                <w:sz w:val="16"/>
                <w:szCs w:val="16"/>
              </w:rPr>
              <w:t xml:space="preserve">: </w:t>
            </w:r>
            <w:r w:rsidR="009D6EED" w:rsidRPr="003D37E9">
              <w:rPr>
                <w:rFonts w:cstheme="minorHAnsi"/>
                <w:i/>
                <w:sz w:val="16"/>
                <w:szCs w:val="16"/>
              </w:rPr>
              <w:t>islam</w:t>
            </w:r>
            <w:r w:rsidR="009D6EED" w:rsidRPr="003D37E9">
              <w:rPr>
                <w:rFonts w:cstheme="minorHAnsi"/>
                <w:sz w:val="16"/>
                <w:szCs w:val="16"/>
              </w:rPr>
              <w:t>,</w:t>
            </w:r>
            <w:r w:rsidR="00431AE2" w:rsidRPr="003D37E9">
              <w:rPr>
                <w:rFonts w:cstheme="minorHAnsi"/>
                <w:sz w:val="16"/>
                <w:szCs w:val="16"/>
              </w:rPr>
              <w:t xml:space="preserve"> </w:t>
            </w:r>
            <w:r w:rsidR="009D6EED" w:rsidRPr="003D37E9">
              <w:rPr>
                <w:rFonts w:cstheme="minorHAnsi"/>
                <w:i/>
                <w:sz w:val="16"/>
                <w:szCs w:val="16"/>
              </w:rPr>
              <w:t>wezyr</w:t>
            </w:r>
          </w:p>
          <w:p w14:paraId="171CC9C2" w14:textId="5D74F5B7" w:rsidR="009D6EED" w:rsidRPr="003D37E9" w:rsidRDefault="009D6EED" w:rsidP="000A08B0">
            <w:pPr>
              <w:spacing w:after="0"/>
              <w:rPr>
                <w:rFonts w:eastAsia="Times"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2928D" w14:textId="00D9661F" w:rsidR="00431AE2" w:rsidRPr="003D37E9" w:rsidRDefault="000A08B0" w:rsidP="000A08B0">
            <w:pPr>
              <w:spacing w:after="0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7303F7" w:rsidRPr="003D37E9">
              <w:rPr>
                <w:rFonts w:cstheme="minorHAnsi"/>
                <w:sz w:val="16"/>
                <w:szCs w:val="16"/>
              </w:rPr>
              <w:t>poprawnie posługuje się terminami:</w:t>
            </w:r>
            <w:r w:rsidR="00431AE2" w:rsidRPr="003D37E9">
              <w:rPr>
                <w:rFonts w:cstheme="minorHAnsi"/>
                <w:sz w:val="16"/>
                <w:szCs w:val="16"/>
              </w:rPr>
              <w:t xml:space="preserve"> </w:t>
            </w:r>
            <w:r w:rsidR="00431AE2" w:rsidRPr="003D37E9">
              <w:rPr>
                <w:rFonts w:cstheme="minorHAnsi"/>
                <w:i/>
                <w:sz w:val="16"/>
                <w:szCs w:val="16"/>
              </w:rPr>
              <w:t>haracz</w:t>
            </w:r>
            <w:r w:rsidR="00431AE2" w:rsidRPr="003D37E9">
              <w:rPr>
                <w:rFonts w:cstheme="minorHAnsi"/>
                <w:sz w:val="16"/>
                <w:szCs w:val="16"/>
              </w:rPr>
              <w:t>,</w:t>
            </w:r>
            <w:r w:rsidR="00A214C7" w:rsidRPr="003D37E9">
              <w:rPr>
                <w:rFonts w:cstheme="minorHAnsi"/>
                <w:sz w:val="16"/>
                <w:szCs w:val="16"/>
              </w:rPr>
              <w:t xml:space="preserve"> </w:t>
            </w:r>
            <w:r w:rsidR="00431AE2" w:rsidRPr="003D37E9">
              <w:rPr>
                <w:rFonts w:cstheme="minorHAnsi"/>
                <w:i/>
                <w:sz w:val="16"/>
                <w:szCs w:val="16"/>
              </w:rPr>
              <w:t>ekspansja</w:t>
            </w:r>
          </w:p>
          <w:p w14:paraId="2323A090" w14:textId="7C20D4ED" w:rsidR="00B56302" w:rsidRPr="003D37E9" w:rsidRDefault="00B56302" w:rsidP="00F45275">
            <w:pPr>
              <w:spacing w:after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90702" w14:textId="629EE808" w:rsidR="00431AE2" w:rsidRPr="003D37E9" w:rsidRDefault="000A08B0" w:rsidP="000A08B0">
            <w:pPr>
              <w:spacing w:after="0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431AE2" w:rsidRPr="003D37E9">
              <w:rPr>
                <w:rFonts w:cstheme="minorHAnsi"/>
                <w:sz w:val="16"/>
                <w:szCs w:val="16"/>
              </w:rPr>
              <w:t xml:space="preserve">omawia przyczyny wojen </w:t>
            </w:r>
            <w:r w:rsidR="007303F7" w:rsidRPr="003D37E9">
              <w:rPr>
                <w:rFonts w:cstheme="minorHAnsi"/>
                <w:sz w:val="16"/>
                <w:szCs w:val="16"/>
              </w:rPr>
              <w:t>polsko-tureckich</w:t>
            </w:r>
            <w:r w:rsidR="00431AE2" w:rsidRPr="003D37E9">
              <w:rPr>
                <w:rFonts w:cstheme="minorHAnsi"/>
                <w:sz w:val="16"/>
                <w:szCs w:val="16"/>
              </w:rPr>
              <w:t xml:space="preserve"> w XVII w</w:t>
            </w:r>
            <w:r w:rsidR="007303F7" w:rsidRPr="003D37E9">
              <w:rPr>
                <w:rFonts w:cstheme="minorHAnsi"/>
                <w:sz w:val="16"/>
                <w:szCs w:val="16"/>
              </w:rPr>
              <w:t>.</w:t>
            </w:r>
          </w:p>
          <w:p w14:paraId="79C5E8A2" w14:textId="07AC8F39" w:rsidR="00A214C7" w:rsidRPr="003D37E9" w:rsidRDefault="000A08B0" w:rsidP="000A08B0">
            <w:pPr>
              <w:spacing w:after="0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176DCB" w:rsidRPr="003D37E9">
              <w:rPr>
                <w:rFonts w:cstheme="minorHAnsi"/>
                <w:sz w:val="16"/>
                <w:szCs w:val="16"/>
              </w:rPr>
              <w:t>przedstawia</w:t>
            </w:r>
            <w:r w:rsidR="00A214C7" w:rsidRPr="003D37E9">
              <w:rPr>
                <w:rFonts w:cstheme="minorHAnsi"/>
                <w:sz w:val="16"/>
                <w:szCs w:val="16"/>
              </w:rPr>
              <w:t xml:space="preserve"> wal</w:t>
            </w:r>
            <w:r w:rsidR="00176DCB" w:rsidRPr="003D37E9">
              <w:rPr>
                <w:rFonts w:cstheme="minorHAnsi"/>
                <w:sz w:val="16"/>
                <w:szCs w:val="16"/>
              </w:rPr>
              <w:t>kę</w:t>
            </w:r>
            <w:r w:rsidR="00A214C7" w:rsidRPr="003D37E9">
              <w:rPr>
                <w:rFonts w:cstheme="minorHAnsi"/>
                <w:sz w:val="16"/>
                <w:szCs w:val="16"/>
              </w:rPr>
              <w:t xml:space="preserve"> Rzecz</w:t>
            </w:r>
            <w:r w:rsidR="00A60546" w:rsidRPr="003D37E9">
              <w:rPr>
                <w:rFonts w:cstheme="minorHAnsi"/>
                <w:sz w:val="16"/>
                <w:szCs w:val="16"/>
              </w:rPr>
              <w:t>y</w:t>
            </w:r>
            <w:r w:rsidR="00A214C7" w:rsidRPr="003D37E9">
              <w:rPr>
                <w:rFonts w:cstheme="minorHAnsi"/>
                <w:sz w:val="16"/>
                <w:szCs w:val="16"/>
              </w:rPr>
              <w:t>pospolitej o Mołdawię</w:t>
            </w:r>
          </w:p>
          <w:p w14:paraId="79F8C5FC" w14:textId="22C8F371" w:rsidR="00431AE2" w:rsidRPr="003D37E9" w:rsidRDefault="00431AE2" w:rsidP="000141D5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03FF1" w14:textId="2E3D1520" w:rsidR="00431AE2" w:rsidRPr="003D37E9" w:rsidRDefault="000A08B0" w:rsidP="000A08B0">
            <w:pPr>
              <w:spacing w:after="0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176DCB" w:rsidRPr="003D37E9">
              <w:rPr>
                <w:rFonts w:cstheme="minorHAnsi"/>
                <w:sz w:val="16"/>
                <w:szCs w:val="16"/>
              </w:rPr>
              <w:t>opisuje</w:t>
            </w:r>
            <w:r w:rsidR="00431AE2" w:rsidRPr="003D37E9">
              <w:rPr>
                <w:rFonts w:cstheme="minorHAnsi"/>
                <w:sz w:val="16"/>
                <w:szCs w:val="16"/>
              </w:rPr>
              <w:t xml:space="preserve"> postanowienia traktatu w Buczaczu</w:t>
            </w:r>
          </w:p>
          <w:p w14:paraId="2A758459" w14:textId="20A45318" w:rsidR="00A214C7" w:rsidRPr="003D37E9" w:rsidRDefault="000A08B0" w:rsidP="000A08B0">
            <w:pPr>
              <w:spacing w:after="0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A214C7" w:rsidRPr="003D37E9">
              <w:rPr>
                <w:rFonts w:cstheme="minorHAnsi"/>
                <w:sz w:val="16"/>
                <w:szCs w:val="16"/>
              </w:rPr>
              <w:t>przedstawia następstwa wojen polsko</w:t>
            </w:r>
            <w:r w:rsidR="007303F7" w:rsidRPr="003D37E9">
              <w:rPr>
                <w:rFonts w:cstheme="minorHAnsi"/>
                <w:sz w:val="16"/>
                <w:szCs w:val="16"/>
              </w:rPr>
              <w:t>-</w:t>
            </w:r>
            <w:r w:rsidR="00A214C7" w:rsidRPr="003D37E9">
              <w:rPr>
                <w:rFonts w:cstheme="minorHAnsi"/>
                <w:sz w:val="16"/>
                <w:szCs w:val="16"/>
              </w:rPr>
              <w:t>tureckich w XVII w</w:t>
            </w:r>
            <w:r w:rsidR="007303F7" w:rsidRPr="003D37E9">
              <w:rPr>
                <w:rFonts w:cstheme="minorHAnsi"/>
                <w:sz w:val="16"/>
                <w:szCs w:val="16"/>
              </w:rPr>
              <w:t>.</w:t>
            </w:r>
          </w:p>
          <w:p w14:paraId="6F16727F" w14:textId="1499E54F" w:rsidR="00431AE2" w:rsidRPr="003D37E9" w:rsidRDefault="00431AE2" w:rsidP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B56302" w:rsidRPr="003D37E9" w14:paraId="545FFD95" w14:textId="77777777" w:rsidTr="00F45275">
        <w:trPr>
          <w:trHeight w:val="5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6817F" w14:textId="7EF410CE" w:rsidR="00B56302" w:rsidRPr="003D37E9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6"/>
                <w:szCs w:val="16"/>
                <w:lang w:eastAsia="pl-PL"/>
              </w:rPr>
            </w:pPr>
            <w:r w:rsidRPr="003D37E9">
              <w:rPr>
                <w:rFonts w:cstheme="minorHAnsi"/>
                <w:sz w:val="16"/>
                <w:szCs w:val="16"/>
                <w:lang w:eastAsia="pl-PL"/>
              </w:rPr>
              <w:t>6. Kryzys Rzecz</w:t>
            </w:r>
            <w:r w:rsidR="00400408" w:rsidRPr="003D37E9">
              <w:rPr>
                <w:rFonts w:cstheme="minorHAnsi"/>
                <w:sz w:val="16"/>
                <w:szCs w:val="16"/>
                <w:lang w:eastAsia="pl-PL"/>
              </w:rPr>
              <w:t>y</w:t>
            </w:r>
            <w:r w:rsidRPr="003D37E9">
              <w:rPr>
                <w:rFonts w:cstheme="minorHAnsi"/>
                <w:sz w:val="16"/>
                <w:szCs w:val="16"/>
                <w:lang w:eastAsia="pl-PL"/>
              </w:rPr>
              <w:t xml:space="preserve">pospolitej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C365B" w14:textId="7459936F" w:rsidR="001B4E1A" w:rsidRPr="003D37E9" w:rsidRDefault="000A08B0" w:rsidP="00F45275">
            <w:pPr>
              <w:pStyle w:val="Tekstpodstawowy2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  <w:t xml:space="preserve">– </w:t>
            </w:r>
            <w:r w:rsidR="008B0E7E" w:rsidRPr="003D37E9"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  <w:t>s</w:t>
            </w:r>
            <w:r w:rsidR="001B4E1A" w:rsidRPr="003D37E9"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  <w:t xml:space="preserve">kutki wojen </w:t>
            </w:r>
            <w:r w:rsidR="008B0E7E" w:rsidRPr="003D37E9"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  <w:t xml:space="preserve">prowadzonych przez Rzeczpospolitą w </w:t>
            </w:r>
            <w:r w:rsidR="001B4E1A" w:rsidRPr="003D37E9"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  <w:t>XVII w</w:t>
            </w:r>
            <w:r w:rsidR="008B0E7E" w:rsidRPr="003D37E9"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  <w:t>.</w:t>
            </w:r>
          </w:p>
          <w:p w14:paraId="05842956" w14:textId="6D9A80A3" w:rsidR="001B4E1A" w:rsidRPr="003D37E9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8B0E7E" w:rsidRPr="003D37E9">
              <w:rPr>
                <w:rFonts w:cstheme="minorHAnsi"/>
                <w:sz w:val="16"/>
                <w:szCs w:val="16"/>
              </w:rPr>
              <w:t>s</w:t>
            </w:r>
            <w:r w:rsidR="001B4E1A" w:rsidRPr="003D37E9">
              <w:rPr>
                <w:rFonts w:cstheme="minorHAnsi"/>
                <w:sz w:val="16"/>
                <w:szCs w:val="16"/>
              </w:rPr>
              <w:t>ytuacja polityczno</w:t>
            </w:r>
            <w:r w:rsidR="00ED1E27" w:rsidRPr="003D37E9">
              <w:rPr>
                <w:rFonts w:cstheme="minorHAnsi"/>
                <w:sz w:val="16"/>
                <w:szCs w:val="16"/>
              </w:rPr>
              <w:t>-</w:t>
            </w:r>
            <w:r w:rsidR="001B4E1A" w:rsidRPr="003D37E9">
              <w:rPr>
                <w:rFonts w:cstheme="minorHAnsi"/>
                <w:sz w:val="16"/>
                <w:szCs w:val="16"/>
              </w:rPr>
              <w:t xml:space="preserve">gospodarcza kraju </w:t>
            </w:r>
            <w:r w:rsidR="008B0E7E" w:rsidRPr="003D37E9">
              <w:rPr>
                <w:rFonts w:cstheme="minorHAnsi"/>
                <w:sz w:val="16"/>
                <w:szCs w:val="16"/>
              </w:rPr>
              <w:t xml:space="preserve">na przełomie </w:t>
            </w:r>
            <w:r w:rsidR="001B4E1A" w:rsidRPr="003D37E9">
              <w:rPr>
                <w:rFonts w:cstheme="minorHAnsi"/>
                <w:sz w:val="16"/>
                <w:szCs w:val="16"/>
              </w:rPr>
              <w:t xml:space="preserve">XVII </w:t>
            </w:r>
            <w:r w:rsidR="008B0E7E" w:rsidRPr="003D37E9">
              <w:rPr>
                <w:rFonts w:cstheme="minorHAnsi"/>
                <w:sz w:val="16"/>
                <w:szCs w:val="16"/>
              </w:rPr>
              <w:t xml:space="preserve">i </w:t>
            </w:r>
            <w:r w:rsidR="001B4E1A" w:rsidRPr="003D37E9">
              <w:rPr>
                <w:rFonts w:cstheme="minorHAnsi"/>
                <w:sz w:val="16"/>
                <w:szCs w:val="16"/>
              </w:rPr>
              <w:t xml:space="preserve">XVIII </w:t>
            </w:r>
            <w:r w:rsidR="008B0E7E" w:rsidRPr="003D37E9">
              <w:rPr>
                <w:rFonts w:cstheme="minorHAnsi"/>
                <w:sz w:val="16"/>
                <w:szCs w:val="16"/>
              </w:rPr>
              <w:t>w.</w:t>
            </w:r>
          </w:p>
          <w:p w14:paraId="3FCF5A5D" w14:textId="77777777" w:rsidR="001B4E1A" w:rsidRPr="003D37E9" w:rsidRDefault="001B4E1A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14:paraId="41D8E79A" w14:textId="77777777" w:rsidR="001B4E1A" w:rsidRPr="003D37E9" w:rsidRDefault="001B4E1A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14:paraId="7913A1A6" w14:textId="77777777" w:rsidR="001B4E1A" w:rsidRPr="003D37E9" w:rsidRDefault="001B4E1A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14:paraId="42CE0864" w14:textId="77777777" w:rsidR="001B4E1A" w:rsidRPr="003D37E9" w:rsidRDefault="001B4E1A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14:paraId="1FA2DD9C" w14:textId="77777777" w:rsidR="001B4E1A" w:rsidRPr="003D37E9" w:rsidRDefault="001B4E1A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14:paraId="496661AF" w14:textId="77777777" w:rsidR="001B4E1A" w:rsidRPr="003D37E9" w:rsidRDefault="001B4E1A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14:paraId="5A7EA4DB" w14:textId="7E857EE7" w:rsidR="001B4E1A" w:rsidRPr="003D37E9" w:rsidRDefault="001B4E1A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62DEF1E4" w14:textId="5DBC9122" w:rsidR="001B4E1A" w:rsidRPr="003D37E9" w:rsidRDefault="000A08B0" w:rsidP="000A08B0">
            <w:pPr>
              <w:spacing w:after="0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7303F7" w:rsidRPr="003D37E9">
              <w:rPr>
                <w:rFonts w:cstheme="minorHAnsi"/>
                <w:sz w:val="16"/>
                <w:szCs w:val="16"/>
              </w:rPr>
              <w:t>charakteryzuje</w:t>
            </w:r>
            <w:r w:rsidR="001B4E1A" w:rsidRPr="003D37E9">
              <w:rPr>
                <w:rFonts w:cstheme="minorHAnsi"/>
                <w:sz w:val="16"/>
                <w:szCs w:val="16"/>
              </w:rPr>
              <w:t xml:space="preserve"> XVII </w:t>
            </w:r>
            <w:r w:rsidR="007303F7" w:rsidRPr="003D37E9">
              <w:rPr>
                <w:rFonts w:cstheme="minorHAnsi"/>
                <w:sz w:val="16"/>
                <w:szCs w:val="16"/>
              </w:rPr>
              <w:t xml:space="preserve">stulecie </w:t>
            </w:r>
            <w:r w:rsidR="001B4E1A" w:rsidRPr="003D37E9">
              <w:rPr>
                <w:rFonts w:cstheme="minorHAnsi"/>
                <w:sz w:val="16"/>
                <w:szCs w:val="16"/>
              </w:rPr>
              <w:t>jako czas wielu konfliktów wojennych prowadzonych przez Rzeczpospolitą</w:t>
            </w:r>
          </w:p>
          <w:p w14:paraId="1DF2B124" w14:textId="1A550454" w:rsidR="001B4E1A" w:rsidRPr="003D37E9" w:rsidRDefault="000A08B0" w:rsidP="000A08B0">
            <w:pPr>
              <w:pStyle w:val="Tekstpodstawowy2"/>
              <w:rPr>
                <w:rFonts w:asciiTheme="minorHAnsi" w:hAnsiTheme="minorHAnsi" w:cstheme="minorHAnsi"/>
                <w:sz w:val="16"/>
                <w:szCs w:val="16"/>
              </w:rPr>
            </w:pPr>
            <w:r w:rsidRPr="003D37E9">
              <w:rPr>
                <w:rFonts w:asciiTheme="minorHAnsi" w:hAnsiTheme="minorHAnsi" w:cstheme="minorHAnsi"/>
                <w:sz w:val="16"/>
                <w:szCs w:val="16"/>
              </w:rPr>
              <w:t xml:space="preserve">– </w:t>
            </w:r>
            <w:r w:rsidR="001B4E1A" w:rsidRPr="003D37E9">
              <w:rPr>
                <w:rFonts w:asciiTheme="minorHAnsi" w:hAnsiTheme="minorHAnsi" w:cstheme="minorHAnsi"/>
                <w:sz w:val="16"/>
                <w:szCs w:val="16"/>
              </w:rPr>
              <w:t>wskazuje na mapie państwa, z którymi Rzeczpospolita prowadziła wojny w XVII w</w:t>
            </w:r>
            <w:r w:rsidR="007303F7" w:rsidRPr="003D37E9"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  <w:p w14:paraId="0282687B" w14:textId="4A93C675" w:rsidR="001B4E1A" w:rsidRPr="003D37E9" w:rsidRDefault="001B4E1A" w:rsidP="000A08B0">
            <w:pPr>
              <w:spacing w:after="0"/>
              <w:rPr>
                <w:rFonts w:cstheme="minorHAnsi"/>
                <w:sz w:val="16"/>
                <w:szCs w:val="16"/>
              </w:rPr>
            </w:pPr>
          </w:p>
          <w:p w14:paraId="129CEAF1" w14:textId="77777777" w:rsidR="001B4E1A" w:rsidRPr="003D37E9" w:rsidRDefault="001B4E1A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16"/>
                <w:szCs w:val="16"/>
              </w:rPr>
            </w:pPr>
          </w:p>
          <w:p w14:paraId="3955E317" w14:textId="5721BDB9" w:rsidR="00B56302" w:rsidRPr="003D37E9" w:rsidRDefault="00B56302" w:rsidP="000A08B0">
            <w:pPr>
              <w:spacing w:after="0" w:line="240" w:lineRule="auto"/>
              <w:rPr>
                <w:rFonts w:eastAsia="Times" w:cstheme="minorHAnsi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62403426" w14:textId="6FBDC794" w:rsidR="001B4E1A" w:rsidRPr="003D37E9" w:rsidRDefault="000A08B0" w:rsidP="000A08B0">
            <w:pPr>
              <w:spacing w:after="0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1B4E1A" w:rsidRPr="003D37E9">
              <w:rPr>
                <w:rFonts w:cstheme="minorHAnsi"/>
                <w:sz w:val="16"/>
                <w:szCs w:val="16"/>
              </w:rPr>
              <w:t xml:space="preserve">wymienia skutki wojen </w:t>
            </w:r>
            <w:r w:rsidR="007303F7" w:rsidRPr="003D37E9">
              <w:rPr>
                <w:rFonts w:cstheme="minorHAnsi"/>
                <w:sz w:val="16"/>
                <w:szCs w:val="16"/>
              </w:rPr>
              <w:t xml:space="preserve">toczonych przez Rzeczpospolitą </w:t>
            </w:r>
            <w:r w:rsidR="001B4E1A" w:rsidRPr="003D37E9">
              <w:rPr>
                <w:rFonts w:cstheme="minorHAnsi"/>
                <w:sz w:val="16"/>
                <w:szCs w:val="16"/>
              </w:rPr>
              <w:t>w XVII w</w:t>
            </w:r>
            <w:r w:rsidR="007303F7" w:rsidRPr="003D37E9">
              <w:rPr>
                <w:rFonts w:cstheme="minorHAnsi"/>
                <w:sz w:val="16"/>
                <w:szCs w:val="16"/>
              </w:rPr>
              <w:t>.</w:t>
            </w:r>
            <w:r w:rsidR="001B4E1A" w:rsidRPr="003D37E9">
              <w:rPr>
                <w:rFonts w:cstheme="minorHAnsi"/>
                <w:sz w:val="16"/>
                <w:szCs w:val="16"/>
              </w:rPr>
              <w:t xml:space="preserve">, </w:t>
            </w:r>
            <w:r w:rsidR="007303F7" w:rsidRPr="003D37E9">
              <w:rPr>
                <w:rFonts w:cstheme="minorHAnsi"/>
                <w:sz w:val="16"/>
                <w:szCs w:val="16"/>
              </w:rPr>
              <w:t>w tym m.in. wy</w:t>
            </w:r>
            <w:r w:rsidR="001B4E1A" w:rsidRPr="003D37E9">
              <w:rPr>
                <w:rFonts w:cstheme="minorHAnsi"/>
                <w:sz w:val="16"/>
                <w:szCs w:val="16"/>
              </w:rPr>
              <w:t>niszczenie kraju</w:t>
            </w:r>
            <w:r w:rsidR="007303F7" w:rsidRPr="003D37E9">
              <w:rPr>
                <w:rFonts w:cstheme="minorHAnsi"/>
                <w:sz w:val="16"/>
                <w:szCs w:val="16"/>
              </w:rPr>
              <w:t xml:space="preserve"> i</w:t>
            </w:r>
            <w:r w:rsidR="001B4E1A" w:rsidRPr="003D37E9">
              <w:rPr>
                <w:rFonts w:cstheme="minorHAnsi"/>
                <w:sz w:val="16"/>
                <w:szCs w:val="16"/>
              </w:rPr>
              <w:t xml:space="preserve"> straty terytorialne</w:t>
            </w:r>
          </w:p>
          <w:p w14:paraId="268F2E37" w14:textId="1FE5EC14" w:rsidR="001B4E1A" w:rsidRPr="003D37E9" w:rsidRDefault="001B4E1A" w:rsidP="000A08B0">
            <w:pPr>
              <w:spacing w:after="0" w:line="240" w:lineRule="auto"/>
              <w:rPr>
                <w:rFonts w:eastAsia="Times"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5F07A7D7" w14:textId="57422D52" w:rsidR="001032F0" w:rsidRPr="003D37E9" w:rsidRDefault="000A08B0" w:rsidP="000A08B0">
            <w:pPr>
              <w:spacing w:after="0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7303F7" w:rsidRPr="003D37E9">
              <w:rPr>
                <w:rFonts w:cstheme="minorHAnsi"/>
                <w:sz w:val="16"/>
                <w:szCs w:val="16"/>
              </w:rPr>
              <w:t>poprawnie posługuje się terminem:</w:t>
            </w:r>
            <w:r w:rsidR="001032F0" w:rsidRPr="003D37E9">
              <w:rPr>
                <w:rFonts w:cstheme="minorHAnsi"/>
                <w:sz w:val="16"/>
                <w:szCs w:val="16"/>
              </w:rPr>
              <w:t xml:space="preserve"> </w:t>
            </w:r>
            <w:r w:rsidR="001032F0" w:rsidRPr="003D37E9">
              <w:rPr>
                <w:rFonts w:cstheme="minorHAnsi"/>
                <w:i/>
                <w:sz w:val="16"/>
                <w:szCs w:val="16"/>
              </w:rPr>
              <w:t>liberum veto</w:t>
            </w:r>
          </w:p>
          <w:p w14:paraId="43BECDF4" w14:textId="22DFF90C" w:rsidR="001032F0" w:rsidRPr="003D37E9" w:rsidRDefault="000A08B0" w:rsidP="000A08B0">
            <w:pPr>
              <w:spacing w:after="0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1032F0" w:rsidRPr="003D37E9">
              <w:rPr>
                <w:rFonts w:cstheme="minorHAnsi"/>
                <w:sz w:val="16"/>
                <w:szCs w:val="16"/>
              </w:rPr>
              <w:t>wskazuje na mapie tereny utracone przez Rzeczpospolitą</w:t>
            </w:r>
            <w:r w:rsidR="007303F7" w:rsidRPr="003D37E9">
              <w:rPr>
                <w:rFonts w:cstheme="minorHAnsi"/>
                <w:sz w:val="16"/>
                <w:szCs w:val="16"/>
              </w:rPr>
              <w:t xml:space="preserve"> (</w:t>
            </w:r>
            <w:r w:rsidR="001032F0" w:rsidRPr="003D37E9">
              <w:rPr>
                <w:rFonts w:cstheme="minorHAnsi"/>
                <w:sz w:val="16"/>
                <w:szCs w:val="16"/>
              </w:rPr>
              <w:t>Inflanty, Podole, Prusy Książęce, część Ukrainy</w:t>
            </w:r>
            <w:r w:rsidR="007303F7" w:rsidRPr="003D37E9">
              <w:rPr>
                <w:rFonts w:cstheme="minorHAnsi"/>
                <w:sz w:val="16"/>
                <w:szCs w:val="16"/>
              </w:rPr>
              <w:t>)</w:t>
            </w:r>
          </w:p>
          <w:p w14:paraId="7A666250" w14:textId="12958275" w:rsidR="001032F0" w:rsidRPr="003D37E9" w:rsidRDefault="001032F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4E267F24" w14:textId="791F5766" w:rsidR="001032F0" w:rsidRPr="003D37E9" w:rsidRDefault="000A08B0" w:rsidP="000A08B0">
            <w:pPr>
              <w:spacing w:after="0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1032F0" w:rsidRPr="003D37E9">
              <w:rPr>
                <w:rFonts w:cstheme="minorHAnsi"/>
                <w:sz w:val="16"/>
                <w:szCs w:val="16"/>
              </w:rPr>
              <w:t>charakteryzuje funkcjonowanie aparatu władzy na przełomie XVII i XVIII w</w:t>
            </w:r>
            <w:r w:rsidR="007303F7" w:rsidRPr="003D37E9">
              <w:rPr>
                <w:rFonts w:cstheme="minorHAnsi"/>
                <w:sz w:val="16"/>
                <w:szCs w:val="16"/>
              </w:rPr>
              <w:t>.</w:t>
            </w:r>
            <w:r w:rsidR="001032F0" w:rsidRPr="003D37E9">
              <w:rPr>
                <w:rFonts w:cstheme="minorHAnsi"/>
                <w:sz w:val="16"/>
                <w:szCs w:val="16"/>
              </w:rPr>
              <w:t xml:space="preserve">, </w:t>
            </w:r>
            <w:r w:rsidR="007303F7" w:rsidRPr="003D37E9">
              <w:rPr>
                <w:rFonts w:cstheme="minorHAnsi"/>
                <w:sz w:val="16"/>
                <w:szCs w:val="16"/>
              </w:rPr>
              <w:t xml:space="preserve">zwracając uwagę </w:t>
            </w:r>
            <w:r w:rsidR="001032F0" w:rsidRPr="003D37E9">
              <w:rPr>
                <w:rFonts w:cstheme="minorHAnsi"/>
                <w:sz w:val="16"/>
                <w:szCs w:val="16"/>
              </w:rPr>
              <w:t>na słabość władzy królewskiej, zrywanie sejmów i wzrost znaczenia magnaterii</w:t>
            </w:r>
          </w:p>
          <w:p w14:paraId="6F76D717" w14:textId="6612072D" w:rsidR="000141D5" w:rsidRPr="003D37E9" w:rsidRDefault="000A08B0" w:rsidP="000141D5">
            <w:pPr>
              <w:spacing w:after="0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1032F0" w:rsidRPr="003D37E9">
              <w:rPr>
                <w:rFonts w:cstheme="minorHAnsi"/>
                <w:sz w:val="16"/>
                <w:szCs w:val="16"/>
              </w:rPr>
              <w:t xml:space="preserve">wskazuje objawy </w:t>
            </w:r>
          </w:p>
          <w:p w14:paraId="77E39AAA" w14:textId="0CBA8DCF" w:rsidR="001032F0" w:rsidRPr="003D37E9" w:rsidRDefault="001032F0">
            <w:pPr>
              <w:spacing w:after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09A33" w14:textId="42CB3B5E" w:rsidR="001032F0" w:rsidRPr="003D37E9" w:rsidRDefault="000A08B0" w:rsidP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1032F0" w:rsidRPr="003D37E9">
              <w:rPr>
                <w:rFonts w:cstheme="minorHAnsi"/>
                <w:sz w:val="16"/>
                <w:szCs w:val="16"/>
              </w:rPr>
              <w:t>przedstawia przyczyny rokoszu Lubomirskiego</w:t>
            </w:r>
          </w:p>
          <w:p w14:paraId="1F9865F2" w14:textId="7DE8441F" w:rsidR="001032F0" w:rsidRPr="003D37E9" w:rsidRDefault="000A08B0" w:rsidP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1032F0" w:rsidRPr="003D37E9">
              <w:rPr>
                <w:rFonts w:cstheme="minorHAnsi"/>
                <w:sz w:val="16"/>
                <w:szCs w:val="16"/>
              </w:rPr>
              <w:t xml:space="preserve">wyjaśnia, dlaczego w </w:t>
            </w:r>
            <w:r w:rsidR="00142A02" w:rsidRPr="003D37E9">
              <w:rPr>
                <w:rFonts w:cstheme="minorHAnsi"/>
                <w:sz w:val="16"/>
                <w:szCs w:val="16"/>
              </w:rPr>
              <w:t>Rzeczypospolitej</w:t>
            </w:r>
            <w:r w:rsidR="001032F0" w:rsidRPr="003D37E9">
              <w:rPr>
                <w:rFonts w:cstheme="minorHAnsi"/>
                <w:sz w:val="16"/>
                <w:szCs w:val="16"/>
              </w:rPr>
              <w:t xml:space="preserve"> coraz większą rolę zaczynali odgrywać magnaci</w:t>
            </w:r>
          </w:p>
          <w:p w14:paraId="3B62B253" w14:textId="5CAA420E" w:rsidR="001032F0" w:rsidRPr="003D37E9" w:rsidRDefault="000A08B0" w:rsidP="000141D5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4F381D" w:rsidRPr="003D37E9">
              <w:rPr>
                <w:rFonts w:cstheme="minorHAnsi"/>
                <w:sz w:val="16"/>
                <w:szCs w:val="16"/>
              </w:rPr>
              <w:t>wskazuje</w:t>
            </w:r>
            <w:r w:rsidR="00142A02" w:rsidRPr="003D37E9">
              <w:rPr>
                <w:rFonts w:cstheme="minorHAnsi"/>
                <w:sz w:val="16"/>
                <w:szCs w:val="16"/>
              </w:rPr>
              <w:t xml:space="preserve"> postać </w:t>
            </w:r>
            <w:r w:rsidR="00B356C3" w:rsidRPr="003D37E9">
              <w:rPr>
                <w:rFonts w:cstheme="minorHAnsi"/>
                <w:sz w:val="16"/>
                <w:szCs w:val="16"/>
              </w:rPr>
              <w:t>Władysław</w:t>
            </w:r>
            <w:r w:rsidR="00142A02" w:rsidRPr="003D37E9">
              <w:rPr>
                <w:rFonts w:cstheme="minorHAnsi"/>
                <w:sz w:val="16"/>
                <w:szCs w:val="16"/>
              </w:rPr>
              <w:t>a</w:t>
            </w:r>
            <w:r w:rsidR="00B356C3" w:rsidRPr="003D37E9">
              <w:rPr>
                <w:rFonts w:cstheme="minorHAnsi"/>
                <w:sz w:val="16"/>
                <w:szCs w:val="16"/>
              </w:rPr>
              <w:t xml:space="preserve"> </w:t>
            </w:r>
          </w:p>
        </w:tc>
      </w:tr>
      <w:tr w:rsidR="00B56302" w:rsidRPr="003D37E9" w14:paraId="444E5501" w14:textId="77777777" w:rsidTr="00F45275">
        <w:trPr>
          <w:trHeight w:val="423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835A5" w14:textId="03DFF55D" w:rsidR="00B56302" w:rsidRPr="003D37E9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6"/>
                <w:szCs w:val="16"/>
                <w:lang w:eastAsia="pl-PL"/>
              </w:rPr>
            </w:pPr>
            <w:r w:rsidRPr="003D37E9">
              <w:rPr>
                <w:rFonts w:cstheme="minorHAnsi"/>
                <w:sz w:val="16"/>
                <w:szCs w:val="16"/>
                <w:lang w:eastAsia="pl-PL"/>
              </w:rPr>
              <w:t>7. Barok i sarmatyzm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EC530" w14:textId="78A47C78" w:rsidR="00B419E8" w:rsidRPr="003D37E9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– </w:t>
            </w:r>
            <w:r w:rsidR="00B419E8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barok</w:t>
            </w:r>
            <w:r w:rsidR="008B0E7E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 </w:t>
            </w:r>
            <w:r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– </w:t>
            </w:r>
            <w:r w:rsidR="00B419E8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epoka kontrastów</w:t>
            </w:r>
          </w:p>
          <w:p w14:paraId="6BF66CC6" w14:textId="39C4E147" w:rsidR="00B419E8" w:rsidRPr="003D37E9" w:rsidRDefault="000A08B0" w:rsidP="000A08B0">
            <w:pPr>
              <w:pStyle w:val="Tekstpodstawowy2"/>
              <w:rPr>
                <w:rFonts w:asciiTheme="minorHAnsi" w:hAnsiTheme="minorHAnsi" w:cstheme="minorHAnsi"/>
                <w:sz w:val="16"/>
                <w:szCs w:val="16"/>
              </w:rPr>
            </w:pPr>
            <w:r w:rsidRPr="003D37E9">
              <w:rPr>
                <w:rFonts w:asciiTheme="minorHAnsi" w:hAnsiTheme="minorHAnsi" w:cstheme="minorHAnsi"/>
                <w:sz w:val="16"/>
                <w:szCs w:val="16"/>
              </w:rPr>
              <w:t xml:space="preserve">– </w:t>
            </w:r>
            <w:r w:rsidR="00B419E8" w:rsidRPr="003D37E9">
              <w:rPr>
                <w:rFonts w:asciiTheme="minorHAnsi" w:hAnsiTheme="minorHAnsi" w:cstheme="minorHAnsi"/>
                <w:sz w:val="16"/>
                <w:szCs w:val="16"/>
              </w:rPr>
              <w:t>cechy charakterystyczne stylu barokowego</w:t>
            </w:r>
          </w:p>
          <w:p w14:paraId="312EB83C" w14:textId="0AB504D5" w:rsidR="00B419E8" w:rsidRPr="003D37E9" w:rsidRDefault="00B419E8" w:rsidP="009C1C0D">
            <w:pPr>
              <w:pStyle w:val="Tekstpodstawowy2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E22B9C" w14:textId="4AED727A" w:rsidR="00BE6BEA" w:rsidRPr="003D37E9" w:rsidRDefault="000A08B0" w:rsidP="000A08B0">
            <w:pPr>
              <w:spacing w:after="0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BE6BEA" w:rsidRPr="003D37E9">
              <w:rPr>
                <w:rFonts w:cstheme="minorHAnsi"/>
                <w:sz w:val="16"/>
                <w:szCs w:val="16"/>
              </w:rPr>
              <w:t>opowiada o sposobach spędzania czasu wolnego przez szlachtę na przełomie XVII i XVIII w</w:t>
            </w:r>
            <w:r w:rsidR="00A246A5" w:rsidRPr="003D37E9">
              <w:rPr>
                <w:rFonts w:cstheme="minorHAnsi"/>
                <w:sz w:val="16"/>
                <w:szCs w:val="16"/>
              </w:rPr>
              <w:t>.</w:t>
            </w:r>
          </w:p>
          <w:p w14:paraId="685E9F99" w14:textId="5D870883" w:rsidR="00B56302" w:rsidRPr="003D37E9" w:rsidRDefault="00B56302" w:rsidP="000A08B0">
            <w:pPr>
              <w:spacing w:after="0" w:line="240" w:lineRule="auto"/>
              <w:rPr>
                <w:rStyle w:val="A14"/>
                <w:rFonts w:cstheme="minorHAnsi"/>
                <w:color w:val="auto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C41C84" w14:textId="0ED1DD5B" w:rsidR="00210F41" w:rsidRPr="003D37E9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D37E9">
              <w:rPr>
                <w:rStyle w:val="A13"/>
                <w:rFonts w:asciiTheme="minorHAnsi" w:hAnsiTheme="minorHAnsi" w:cstheme="minorHAnsi"/>
                <w:color w:val="auto"/>
                <w:sz w:val="16"/>
                <w:szCs w:val="16"/>
              </w:rPr>
              <w:t xml:space="preserve">– </w:t>
            </w:r>
            <w:r w:rsidR="00A246A5" w:rsidRPr="003D37E9">
              <w:rPr>
                <w:rStyle w:val="A13"/>
                <w:rFonts w:asciiTheme="minorHAnsi" w:hAnsiTheme="minorHAnsi" w:cstheme="minorHAnsi"/>
                <w:color w:val="auto"/>
                <w:sz w:val="16"/>
                <w:szCs w:val="16"/>
              </w:rPr>
              <w:t>poprawnie posługuje się terminem:</w:t>
            </w:r>
            <w:r w:rsidR="00210F41" w:rsidRPr="003D37E9">
              <w:rPr>
                <w:rStyle w:val="A13"/>
                <w:rFonts w:asciiTheme="minorHAnsi" w:hAnsiTheme="minorHAnsi" w:cstheme="minorHAnsi"/>
                <w:color w:val="auto"/>
                <w:sz w:val="16"/>
                <w:szCs w:val="16"/>
              </w:rPr>
              <w:t xml:space="preserve"> </w:t>
            </w:r>
            <w:r w:rsidR="00210F41" w:rsidRPr="003D37E9">
              <w:rPr>
                <w:rStyle w:val="A13"/>
                <w:rFonts w:asciiTheme="minorHAnsi" w:hAnsiTheme="minorHAnsi" w:cstheme="minorHAnsi"/>
                <w:i/>
                <w:color w:val="auto"/>
                <w:sz w:val="16"/>
                <w:szCs w:val="16"/>
              </w:rPr>
              <w:t>barok</w:t>
            </w:r>
          </w:p>
          <w:p w14:paraId="52636177" w14:textId="73AEBDCA" w:rsidR="00210F41" w:rsidRPr="003D37E9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D37E9">
              <w:rPr>
                <w:rStyle w:val="A13"/>
                <w:rFonts w:asciiTheme="minorHAnsi" w:hAnsiTheme="minorHAnsi" w:cstheme="minorHAnsi"/>
                <w:color w:val="auto"/>
                <w:sz w:val="16"/>
                <w:szCs w:val="16"/>
              </w:rPr>
              <w:t xml:space="preserve">– </w:t>
            </w:r>
            <w:r w:rsidR="00A246A5" w:rsidRPr="003D37E9">
              <w:rPr>
                <w:rStyle w:val="A13"/>
                <w:rFonts w:asciiTheme="minorHAnsi" w:hAnsiTheme="minorHAnsi" w:cstheme="minorHAnsi"/>
                <w:color w:val="auto"/>
                <w:sz w:val="16"/>
                <w:szCs w:val="16"/>
              </w:rPr>
              <w:t>zaznacza na osi czasu</w:t>
            </w:r>
            <w:r w:rsidR="00210F41" w:rsidRPr="003D37E9">
              <w:rPr>
                <w:rStyle w:val="A13"/>
                <w:rFonts w:asciiTheme="minorHAnsi" w:hAnsiTheme="minorHAnsi" w:cstheme="minorHAnsi"/>
                <w:color w:val="auto"/>
                <w:sz w:val="16"/>
                <w:szCs w:val="16"/>
              </w:rPr>
              <w:t xml:space="preserve"> epok</w:t>
            </w:r>
            <w:r w:rsidR="00A246A5" w:rsidRPr="003D37E9">
              <w:rPr>
                <w:rStyle w:val="A13"/>
                <w:rFonts w:asciiTheme="minorHAnsi" w:hAnsiTheme="minorHAnsi" w:cstheme="minorHAnsi"/>
                <w:color w:val="auto"/>
                <w:sz w:val="16"/>
                <w:szCs w:val="16"/>
              </w:rPr>
              <w:t>ę</w:t>
            </w:r>
            <w:r w:rsidR="00210F41" w:rsidRPr="003D37E9">
              <w:rPr>
                <w:rStyle w:val="A13"/>
                <w:rFonts w:asciiTheme="minorHAnsi" w:hAnsiTheme="minorHAnsi" w:cstheme="minorHAnsi"/>
                <w:color w:val="auto"/>
                <w:sz w:val="16"/>
                <w:szCs w:val="16"/>
              </w:rPr>
              <w:t xml:space="preserve"> baroku</w:t>
            </w:r>
          </w:p>
          <w:p w14:paraId="111DAD91" w14:textId="205E7F14" w:rsidR="00B56302" w:rsidRPr="003D37E9" w:rsidRDefault="00B56302" w:rsidP="000A08B0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4A5A5D" w14:textId="1A35021D" w:rsidR="000D07F9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210F41" w:rsidRPr="003D37E9">
              <w:rPr>
                <w:rFonts w:cstheme="minorHAnsi"/>
                <w:sz w:val="16"/>
                <w:szCs w:val="16"/>
              </w:rPr>
              <w:t>charakteryzuje malarstwo i rzeźbę epoki baroku</w:t>
            </w:r>
          </w:p>
          <w:p w14:paraId="10D7CD63" w14:textId="7E9EC4BC" w:rsidR="00210F41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09079E" w:rsidRPr="003D37E9">
              <w:rPr>
                <w:rFonts w:cstheme="minorHAnsi"/>
                <w:sz w:val="16"/>
                <w:szCs w:val="16"/>
              </w:rPr>
              <w:t>charakteryzuje ideologię sarmatyzmu</w:t>
            </w:r>
          </w:p>
          <w:p w14:paraId="3A984641" w14:textId="125CB793" w:rsidR="00B419E8" w:rsidRPr="003D37E9" w:rsidRDefault="00B419E8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432252" w14:textId="0EBA8EFB" w:rsidR="00210F41" w:rsidRPr="003D37E9" w:rsidRDefault="000A08B0" w:rsidP="000A08B0">
            <w:pPr>
              <w:spacing w:after="0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A246A5" w:rsidRPr="003D37E9">
              <w:rPr>
                <w:rFonts w:cstheme="minorHAnsi"/>
                <w:sz w:val="16"/>
                <w:szCs w:val="16"/>
              </w:rPr>
              <w:t>poprawnie posługuje się terminami:</w:t>
            </w:r>
            <w:r w:rsidR="00210F41" w:rsidRPr="003D37E9">
              <w:rPr>
                <w:rFonts w:cstheme="minorHAnsi"/>
                <w:sz w:val="16"/>
                <w:szCs w:val="16"/>
              </w:rPr>
              <w:t xml:space="preserve"> </w:t>
            </w:r>
            <w:r w:rsidR="00210F41" w:rsidRPr="003D37E9">
              <w:rPr>
                <w:rFonts w:cstheme="minorHAnsi"/>
                <w:i/>
                <w:sz w:val="16"/>
                <w:szCs w:val="16"/>
              </w:rPr>
              <w:t>putto</w:t>
            </w:r>
            <w:r w:rsidR="00210F41" w:rsidRPr="003D37E9">
              <w:rPr>
                <w:rFonts w:cstheme="minorHAnsi"/>
                <w:sz w:val="16"/>
                <w:szCs w:val="16"/>
              </w:rPr>
              <w:t xml:space="preserve">, </w:t>
            </w:r>
            <w:r w:rsidR="00210F41" w:rsidRPr="003D37E9">
              <w:rPr>
                <w:rFonts w:cstheme="minorHAnsi"/>
                <w:i/>
                <w:sz w:val="16"/>
                <w:szCs w:val="16"/>
              </w:rPr>
              <w:t>ornament</w:t>
            </w:r>
          </w:p>
          <w:p w14:paraId="7ECBF663" w14:textId="09FB2CAA" w:rsidR="003A637F" w:rsidRPr="003D37E9" w:rsidRDefault="003A637F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7235B" w14:textId="65116CE8" w:rsidR="00210F41" w:rsidRPr="003D37E9" w:rsidRDefault="000A08B0" w:rsidP="000A08B0">
            <w:pPr>
              <w:spacing w:after="0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210F41" w:rsidRPr="003D37E9">
              <w:rPr>
                <w:rFonts w:cstheme="minorHAnsi"/>
                <w:sz w:val="16"/>
                <w:szCs w:val="16"/>
              </w:rPr>
              <w:t xml:space="preserve">wyjaśnia, na czym polega związek kultury barokowej z </w:t>
            </w:r>
            <w:r w:rsidR="00A246A5" w:rsidRPr="003D37E9">
              <w:rPr>
                <w:rFonts w:cstheme="minorHAnsi"/>
                <w:sz w:val="16"/>
                <w:szCs w:val="16"/>
              </w:rPr>
              <w:t xml:space="preserve">ruchem </w:t>
            </w:r>
            <w:r w:rsidR="00210F41" w:rsidRPr="003D37E9">
              <w:rPr>
                <w:rFonts w:cstheme="minorHAnsi"/>
                <w:sz w:val="16"/>
                <w:szCs w:val="16"/>
              </w:rPr>
              <w:t>kontrreformac</w:t>
            </w:r>
            <w:r w:rsidR="00A246A5" w:rsidRPr="003D37E9">
              <w:rPr>
                <w:rFonts w:cstheme="minorHAnsi"/>
                <w:sz w:val="16"/>
                <w:szCs w:val="16"/>
              </w:rPr>
              <w:t>yjnym</w:t>
            </w:r>
          </w:p>
          <w:p w14:paraId="71B83ECE" w14:textId="77777777" w:rsidR="00B56302" w:rsidRPr="003D37E9" w:rsidRDefault="00B56302" w:rsidP="003D37E9">
            <w:pPr>
              <w:pStyle w:val="Tekstpodstawowy"/>
              <w:spacing w:after="0"/>
              <w:rPr>
                <w:rFonts w:cstheme="minorHAnsi"/>
                <w:sz w:val="16"/>
                <w:szCs w:val="16"/>
              </w:rPr>
            </w:pPr>
          </w:p>
        </w:tc>
      </w:tr>
      <w:bookmarkEnd w:id="1"/>
      <w:tr w:rsidR="00B56302" w:rsidRPr="003D37E9" w14:paraId="5A1CB390" w14:textId="77777777" w:rsidTr="006B0E81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2B44DE3" w14:textId="39E0A69C" w:rsidR="00352DC9" w:rsidRPr="003D37E9" w:rsidRDefault="00B56302" w:rsidP="00EC675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3D37E9">
              <w:rPr>
                <w:rFonts w:cstheme="minorHAnsi"/>
                <w:b/>
                <w:sz w:val="16"/>
                <w:szCs w:val="16"/>
              </w:rPr>
              <w:t>Rozd</w:t>
            </w:r>
            <w:r w:rsidR="00EC6750" w:rsidRPr="003D37E9">
              <w:rPr>
                <w:rFonts w:cstheme="minorHAnsi"/>
                <w:b/>
                <w:sz w:val="16"/>
                <w:szCs w:val="16"/>
              </w:rPr>
              <w:t>ział IV. O</w:t>
            </w:r>
            <w:r w:rsidRPr="003D37E9">
              <w:rPr>
                <w:rFonts w:cstheme="minorHAnsi"/>
                <w:b/>
                <w:sz w:val="16"/>
                <w:szCs w:val="16"/>
              </w:rPr>
              <w:t>d absolutyzmu do republiki</w:t>
            </w:r>
          </w:p>
        </w:tc>
      </w:tr>
      <w:tr w:rsidR="00B56302" w:rsidRPr="003D37E9" w14:paraId="5F5A0EBB" w14:textId="77777777" w:rsidTr="00F45275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8E40" w14:textId="2DC7DE83" w:rsidR="00B56302" w:rsidRPr="003D37E9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6"/>
                <w:szCs w:val="16"/>
                <w:lang w:eastAsia="pl-PL"/>
              </w:rPr>
            </w:pPr>
            <w:bookmarkStart w:id="2" w:name="_Hlk5742503"/>
            <w:r w:rsidRPr="003D37E9">
              <w:rPr>
                <w:rFonts w:cstheme="minorHAnsi"/>
                <w:sz w:val="16"/>
                <w:szCs w:val="16"/>
                <w:lang w:eastAsia="pl-PL"/>
              </w:rPr>
              <w:lastRenderedPageBreak/>
              <w:t>1. Monarchia absolutna we Francji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D7206" w14:textId="24DF4314" w:rsidR="00352DC9" w:rsidRPr="003D37E9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– </w:t>
            </w:r>
            <w:r w:rsidR="00870410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E</w:t>
            </w:r>
            <w:r w:rsidR="00352DC9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dykt nantejski i jego skutki</w:t>
            </w:r>
          </w:p>
          <w:p w14:paraId="6F8DF310" w14:textId="241D125C" w:rsidR="00352DC9" w:rsidRPr="003D37E9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– </w:t>
            </w:r>
            <w:r w:rsidR="00352DC9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umacnianie władzy monarchy we Francji</w:t>
            </w:r>
          </w:p>
          <w:p w14:paraId="6D77B8C2" w14:textId="0A5620D4" w:rsidR="00352DC9" w:rsidRPr="003D37E9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– </w:t>
            </w:r>
            <w:r w:rsidR="00352DC9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rządy absolutne Ludwika XIV</w:t>
            </w:r>
          </w:p>
          <w:p w14:paraId="3D959056" w14:textId="25360A7B" w:rsidR="00352DC9" w:rsidRPr="003D37E9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– </w:t>
            </w:r>
            <w:r w:rsidR="00352DC9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Francja potęgą militarną i gospodarczą</w:t>
            </w:r>
          </w:p>
          <w:p w14:paraId="40A72E50" w14:textId="77777777" w:rsidR="00352DC9" w:rsidRPr="003D37E9" w:rsidRDefault="00352DC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14:paraId="1FBDF6CB" w14:textId="77777777" w:rsidR="00352DC9" w:rsidRPr="003D37E9" w:rsidRDefault="00352DC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14:paraId="192896D3" w14:textId="77777777" w:rsidR="00352DC9" w:rsidRPr="003D37E9" w:rsidRDefault="00352DC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14:paraId="31C4FEB6" w14:textId="77777777" w:rsidR="00352DC9" w:rsidRPr="003D37E9" w:rsidRDefault="00352DC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14:paraId="040E0539" w14:textId="452EDC44" w:rsidR="00352DC9" w:rsidRPr="003D37E9" w:rsidRDefault="00352DC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782A9" w14:textId="0C9BAD91" w:rsidR="00352DC9" w:rsidRPr="003D37E9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16"/>
                <w:szCs w:val="16"/>
              </w:rPr>
            </w:pPr>
            <w:r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– </w:t>
            </w:r>
            <w:r w:rsidR="00A246A5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krótko opisuje </w:t>
            </w:r>
            <w:r w:rsidR="00352DC9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zakres władzy króla w monarchii absolutnej</w:t>
            </w:r>
          </w:p>
          <w:p w14:paraId="0E02D71D" w14:textId="34EDDD68" w:rsidR="00352DC9" w:rsidRPr="003D37E9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16"/>
                <w:szCs w:val="16"/>
              </w:rPr>
            </w:pPr>
            <w:r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– </w:t>
            </w:r>
            <w:r w:rsidR="00A246A5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przywołuje postać </w:t>
            </w:r>
            <w:r w:rsidR="00352DC9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Ludwika XIV jako władc</w:t>
            </w:r>
            <w:r w:rsidR="00A246A5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y</w:t>
            </w:r>
            <w:r w:rsidR="00352DC9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 absolutnego</w:t>
            </w:r>
          </w:p>
          <w:p w14:paraId="1EF9B40F" w14:textId="539F6D8D" w:rsidR="00352DC9" w:rsidRPr="003D37E9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16"/>
                <w:szCs w:val="16"/>
              </w:rPr>
            </w:pPr>
            <w:r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– </w:t>
            </w:r>
            <w:r w:rsidR="00352DC9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wskazuje na mapie Francję</w:t>
            </w:r>
          </w:p>
          <w:p w14:paraId="2F6AA9F6" w14:textId="29C7D37D" w:rsidR="006B0E81" w:rsidRPr="003D37E9" w:rsidRDefault="006B0E81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16"/>
                <w:szCs w:val="16"/>
              </w:rPr>
            </w:pPr>
          </w:p>
          <w:p w14:paraId="771B297C" w14:textId="4D6FD638" w:rsidR="00B56302" w:rsidRPr="003D37E9" w:rsidRDefault="00B56302" w:rsidP="000A08B0">
            <w:pPr>
              <w:spacing w:after="0" w:line="240" w:lineRule="auto"/>
              <w:rPr>
                <w:rFonts w:eastAsia="Times" w:cstheme="minorHAnsi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20A8F" w14:textId="3B2EF9D0" w:rsidR="00AB314C" w:rsidRPr="003D37E9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16"/>
                <w:szCs w:val="16"/>
              </w:rPr>
            </w:pPr>
            <w:r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– </w:t>
            </w:r>
            <w:r w:rsidR="00A246A5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poprawnie posługuje się terminem:</w:t>
            </w:r>
            <w:r w:rsidR="00AB314C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 </w:t>
            </w:r>
            <w:r w:rsidR="00AB314C" w:rsidRPr="003D37E9">
              <w:rPr>
                <w:rStyle w:val="A13"/>
                <w:rFonts w:cstheme="minorHAnsi"/>
                <w:i/>
                <w:color w:val="auto"/>
                <w:sz w:val="16"/>
                <w:szCs w:val="16"/>
              </w:rPr>
              <w:t>monarchia absolutna</w:t>
            </w:r>
          </w:p>
          <w:p w14:paraId="15CFFC75" w14:textId="40B3F5A9" w:rsidR="00352DC9" w:rsidRPr="003D37E9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16"/>
                <w:szCs w:val="16"/>
              </w:rPr>
            </w:pPr>
            <w:r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– </w:t>
            </w:r>
            <w:r w:rsidR="00AB314C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wymienia uprawnienia monarch</w:t>
            </w:r>
            <w:r w:rsidR="00F21A31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y</w:t>
            </w:r>
            <w:r w:rsidR="00AB314C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 absolutne</w:t>
            </w:r>
            <w:r w:rsidR="00F21A31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go</w:t>
            </w:r>
          </w:p>
          <w:p w14:paraId="4D037753" w14:textId="1547970F" w:rsidR="001C5B72" w:rsidRPr="003D37E9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16"/>
                <w:szCs w:val="16"/>
              </w:rPr>
            </w:pPr>
            <w:r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– </w:t>
            </w:r>
            <w:r w:rsidR="001C5B72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wyjaśnia, dlaczego Ludwika XIV określano mianem </w:t>
            </w:r>
            <w:r w:rsidR="00A246A5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K</w:t>
            </w:r>
            <w:r w:rsidR="001C5B72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ról</w:t>
            </w:r>
            <w:r w:rsidR="00A246A5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a</w:t>
            </w:r>
            <w:r w:rsidR="001C5B72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 Słońce</w:t>
            </w:r>
          </w:p>
          <w:p w14:paraId="1ED2549A" w14:textId="63AA6732" w:rsidR="00AB314C" w:rsidRPr="003D37E9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16"/>
                <w:szCs w:val="16"/>
              </w:rPr>
            </w:pPr>
            <w:r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– </w:t>
            </w:r>
            <w:r w:rsidR="00AB314C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wskazuje czas panowania Ludwika XIV (XVII</w:t>
            </w:r>
            <w:r w:rsidR="00A246A5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 w.</w:t>
            </w:r>
            <w:r w:rsidR="00AB314C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)</w:t>
            </w:r>
          </w:p>
          <w:p w14:paraId="4E60F06A" w14:textId="03ED3A52" w:rsidR="00AB314C" w:rsidRPr="003D37E9" w:rsidRDefault="00AB314C">
            <w:pPr>
              <w:spacing w:after="0" w:line="240" w:lineRule="auto"/>
              <w:rPr>
                <w:rFonts w:eastAsia="Times"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5972E" w14:textId="1BCBE752" w:rsidR="001E39A8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A246A5" w:rsidRPr="003D37E9">
              <w:rPr>
                <w:rFonts w:cstheme="minorHAnsi"/>
                <w:sz w:val="16"/>
                <w:szCs w:val="16"/>
              </w:rPr>
              <w:t>poprawnie posługuje się terminami</w:t>
            </w:r>
            <w:r w:rsidR="00AB314C" w:rsidRPr="003D37E9">
              <w:rPr>
                <w:rFonts w:cstheme="minorHAnsi"/>
                <w:sz w:val="16"/>
                <w:szCs w:val="16"/>
              </w:rPr>
              <w:t xml:space="preserve">: </w:t>
            </w:r>
            <w:r w:rsidR="00AB314C" w:rsidRPr="003D37E9">
              <w:rPr>
                <w:rFonts w:cstheme="minorHAnsi"/>
                <w:i/>
                <w:sz w:val="16"/>
                <w:szCs w:val="16"/>
              </w:rPr>
              <w:t>manufaktura</w:t>
            </w:r>
            <w:r w:rsidR="00AB314C" w:rsidRPr="003D37E9">
              <w:rPr>
                <w:rFonts w:cstheme="minorHAnsi"/>
                <w:sz w:val="16"/>
                <w:szCs w:val="16"/>
              </w:rPr>
              <w:t>,</w:t>
            </w:r>
            <w:r w:rsidR="00AB314C" w:rsidRPr="003D37E9">
              <w:rPr>
                <w:rFonts w:cstheme="minorHAnsi"/>
                <w:i/>
                <w:sz w:val="16"/>
                <w:szCs w:val="16"/>
              </w:rPr>
              <w:t xml:space="preserve"> cło</w:t>
            </w:r>
            <w:r w:rsidR="00AB314C" w:rsidRPr="003D37E9">
              <w:rPr>
                <w:rFonts w:cstheme="minorHAnsi"/>
                <w:sz w:val="16"/>
                <w:szCs w:val="16"/>
              </w:rPr>
              <w:t xml:space="preserve">, </w:t>
            </w:r>
            <w:r w:rsidR="00AB314C" w:rsidRPr="003D37E9">
              <w:rPr>
                <w:rFonts w:cstheme="minorHAnsi"/>
                <w:i/>
                <w:sz w:val="16"/>
                <w:szCs w:val="16"/>
              </w:rPr>
              <w:t>import</w:t>
            </w:r>
            <w:r w:rsidR="00AB314C" w:rsidRPr="003D37E9">
              <w:rPr>
                <w:rFonts w:cstheme="minorHAnsi"/>
                <w:sz w:val="16"/>
                <w:szCs w:val="16"/>
              </w:rPr>
              <w:t xml:space="preserve">, </w:t>
            </w:r>
            <w:r w:rsidR="00AB314C" w:rsidRPr="003D37E9">
              <w:rPr>
                <w:rFonts w:cstheme="minorHAnsi"/>
                <w:i/>
                <w:sz w:val="16"/>
                <w:szCs w:val="16"/>
              </w:rPr>
              <w:t>eksport</w:t>
            </w:r>
          </w:p>
          <w:p w14:paraId="275FFAA4" w14:textId="5F08C29D" w:rsidR="001C5B72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A246A5" w:rsidRPr="003D37E9">
              <w:rPr>
                <w:rFonts w:cstheme="minorHAnsi"/>
                <w:sz w:val="16"/>
                <w:szCs w:val="16"/>
              </w:rPr>
              <w:t>wyjaśnia, dlaczego Francja była europejską</w:t>
            </w:r>
            <w:r w:rsidR="001C5B72" w:rsidRPr="003D37E9">
              <w:rPr>
                <w:rFonts w:cstheme="minorHAnsi"/>
                <w:sz w:val="16"/>
                <w:szCs w:val="16"/>
              </w:rPr>
              <w:t xml:space="preserve"> potęg</w:t>
            </w:r>
            <w:r w:rsidR="00A246A5" w:rsidRPr="003D37E9">
              <w:rPr>
                <w:rFonts w:cstheme="minorHAnsi"/>
                <w:sz w:val="16"/>
                <w:szCs w:val="16"/>
              </w:rPr>
              <w:t>ą</w:t>
            </w:r>
          </w:p>
          <w:p w14:paraId="3558F192" w14:textId="3EE316FC" w:rsidR="00AB314C" w:rsidRPr="003D37E9" w:rsidRDefault="000A08B0" w:rsidP="003D37E9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4511F1" w:rsidRPr="003D37E9">
              <w:rPr>
                <w:rFonts w:cstheme="minorHAnsi"/>
                <w:sz w:val="16"/>
                <w:szCs w:val="16"/>
              </w:rPr>
              <w:t>przedstawia</w:t>
            </w:r>
            <w:r w:rsidR="001E39A8" w:rsidRPr="003D37E9">
              <w:rPr>
                <w:rFonts w:cstheme="minorHAnsi"/>
                <w:sz w:val="16"/>
                <w:szCs w:val="16"/>
              </w:rPr>
              <w:t xml:space="preserve">, w jaki sposób doszło do wzmocnienia władzy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EB39" w14:textId="5A0D82AC" w:rsidR="00AB314C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A246A5" w:rsidRPr="003D37E9">
              <w:rPr>
                <w:rFonts w:cstheme="minorHAnsi"/>
                <w:sz w:val="16"/>
                <w:szCs w:val="16"/>
              </w:rPr>
              <w:t>poprawnie posługuje się terminem:</w:t>
            </w:r>
            <w:r w:rsidR="00AB314C" w:rsidRPr="003D37E9">
              <w:rPr>
                <w:rFonts w:cstheme="minorHAnsi"/>
                <w:sz w:val="16"/>
                <w:szCs w:val="16"/>
              </w:rPr>
              <w:t xml:space="preserve"> </w:t>
            </w:r>
            <w:r w:rsidR="00AB314C" w:rsidRPr="003D37E9">
              <w:rPr>
                <w:rFonts w:cstheme="minorHAnsi"/>
                <w:i/>
                <w:sz w:val="16"/>
                <w:szCs w:val="16"/>
              </w:rPr>
              <w:t>hugenoci</w:t>
            </w:r>
          </w:p>
          <w:p w14:paraId="1EAD9731" w14:textId="104F9F84" w:rsidR="00AB314C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4511F1" w:rsidRPr="003D37E9">
              <w:rPr>
                <w:rFonts w:cstheme="minorHAnsi"/>
                <w:sz w:val="16"/>
                <w:szCs w:val="16"/>
              </w:rPr>
              <w:t xml:space="preserve">opisuje, jak </w:t>
            </w:r>
            <w:r w:rsidR="001E39A8" w:rsidRPr="003D37E9">
              <w:rPr>
                <w:rFonts w:cstheme="minorHAnsi"/>
                <w:sz w:val="16"/>
                <w:szCs w:val="16"/>
              </w:rPr>
              <w:t>zakończ</w:t>
            </w:r>
            <w:r w:rsidR="004511F1" w:rsidRPr="003D37E9">
              <w:rPr>
                <w:rFonts w:cstheme="minorHAnsi"/>
                <w:sz w:val="16"/>
                <w:szCs w:val="16"/>
              </w:rPr>
              <w:t>yły się</w:t>
            </w:r>
            <w:r w:rsidR="001E39A8" w:rsidRPr="003D37E9">
              <w:rPr>
                <w:rFonts w:cstheme="minorHAnsi"/>
                <w:sz w:val="16"/>
                <w:szCs w:val="16"/>
              </w:rPr>
              <w:t xml:space="preserve"> woj</w:t>
            </w:r>
            <w:r w:rsidR="004511F1" w:rsidRPr="003D37E9">
              <w:rPr>
                <w:rFonts w:cstheme="minorHAnsi"/>
                <w:sz w:val="16"/>
                <w:szCs w:val="16"/>
              </w:rPr>
              <w:t>ny</w:t>
            </w:r>
            <w:r w:rsidR="001E39A8" w:rsidRPr="003D37E9">
              <w:rPr>
                <w:rFonts w:cstheme="minorHAnsi"/>
                <w:sz w:val="16"/>
                <w:szCs w:val="16"/>
              </w:rPr>
              <w:t xml:space="preserve"> religijn</w:t>
            </w:r>
            <w:r w:rsidR="004511F1" w:rsidRPr="003D37E9">
              <w:rPr>
                <w:rFonts w:cstheme="minorHAnsi"/>
                <w:sz w:val="16"/>
                <w:szCs w:val="16"/>
              </w:rPr>
              <w:t>e</w:t>
            </w:r>
            <w:r w:rsidR="001E39A8" w:rsidRPr="003D37E9">
              <w:rPr>
                <w:rFonts w:cstheme="minorHAnsi"/>
                <w:sz w:val="16"/>
                <w:szCs w:val="16"/>
              </w:rPr>
              <w:t xml:space="preserve"> we Francji </w:t>
            </w:r>
            <w:r w:rsidR="004511F1" w:rsidRPr="003D37E9">
              <w:rPr>
                <w:rFonts w:cstheme="minorHAnsi"/>
                <w:sz w:val="16"/>
                <w:szCs w:val="16"/>
              </w:rPr>
              <w:t xml:space="preserve">(przywołuje </w:t>
            </w:r>
            <w:r w:rsidR="00A246A5" w:rsidRPr="003D37E9">
              <w:rPr>
                <w:rFonts w:cstheme="minorHAnsi"/>
                <w:sz w:val="16"/>
                <w:szCs w:val="16"/>
              </w:rPr>
              <w:t>E</w:t>
            </w:r>
            <w:r w:rsidR="001E39A8" w:rsidRPr="003D37E9">
              <w:rPr>
                <w:rFonts w:cstheme="minorHAnsi"/>
                <w:sz w:val="16"/>
                <w:szCs w:val="16"/>
              </w:rPr>
              <w:t>dykt nantejski</w:t>
            </w:r>
            <w:r w:rsidR="004511F1" w:rsidRPr="003D37E9">
              <w:rPr>
                <w:rFonts w:cstheme="minorHAnsi"/>
                <w:sz w:val="16"/>
                <w:szCs w:val="16"/>
              </w:rPr>
              <w:t>)</w:t>
            </w:r>
          </w:p>
          <w:p w14:paraId="0A9F3DB1" w14:textId="59A754C2" w:rsidR="001E39A8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1C5B72" w:rsidRPr="003D37E9">
              <w:rPr>
                <w:rFonts w:cstheme="minorHAnsi"/>
                <w:sz w:val="16"/>
                <w:szCs w:val="16"/>
              </w:rPr>
              <w:t>omawia politykę gospodarczą</w:t>
            </w:r>
            <w:r w:rsidR="001E39A8" w:rsidRPr="003D37E9">
              <w:rPr>
                <w:rFonts w:cstheme="minorHAnsi"/>
                <w:sz w:val="16"/>
                <w:szCs w:val="16"/>
              </w:rPr>
              <w:t xml:space="preserve"> ministra Colberta </w:t>
            </w:r>
          </w:p>
          <w:p w14:paraId="03E28A66" w14:textId="28F5880E" w:rsidR="00ED615F" w:rsidRPr="003D37E9" w:rsidRDefault="00ED615F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0347" w14:textId="27F73C77" w:rsidR="001C5B72" w:rsidRPr="003D37E9" w:rsidRDefault="000A08B0" w:rsidP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1E39A8" w:rsidRPr="003D37E9">
              <w:rPr>
                <w:rFonts w:cstheme="minorHAnsi"/>
                <w:sz w:val="16"/>
                <w:szCs w:val="16"/>
              </w:rPr>
              <w:t>przedstawia działania kardynała Richelieu zmierzające do wzmocnienia pozycji monarchy</w:t>
            </w:r>
          </w:p>
          <w:p w14:paraId="24E42487" w14:textId="4F47575B" w:rsidR="001C5B72" w:rsidRPr="003D37E9" w:rsidRDefault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4511F1" w:rsidRPr="003D37E9">
              <w:rPr>
                <w:rFonts w:cstheme="minorHAnsi"/>
                <w:sz w:val="16"/>
                <w:szCs w:val="16"/>
              </w:rPr>
              <w:t xml:space="preserve">wskazuje pozytywne i negatywne strony </w:t>
            </w:r>
            <w:r w:rsidR="001C5B72" w:rsidRPr="003D37E9">
              <w:rPr>
                <w:rFonts w:cstheme="minorHAnsi"/>
                <w:sz w:val="16"/>
                <w:szCs w:val="16"/>
              </w:rPr>
              <w:t>panowani</w:t>
            </w:r>
            <w:r w:rsidR="004511F1" w:rsidRPr="003D37E9">
              <w:rPr>
                <w:rFonts w:cstheme="minorHAnsi"/>
                <w:sz w:val="16"/>
                <w:szCs w:val="16"/>
              </w:rPr>
              <w:t>a</w:t>
            </w:r>
            <w:r w:rsidR="001C5B72" w:rsidRPr="003D37E9">
              <w:rPr>
                <w:rFonts w:cstheme="minorHAnsi"/>
                <w:sz w:val="16"/>
                <w:szCs w:val="16"/>
              </w:rPr>
              <w:t xml:space="preserve"> Ludwika XIV</w:t>
            </w:r>
          </w:p>
        </w:tc>
      </w:tr>
      <w:bookmarkEnd w:id="2"/>
      <w:tr w:rsidR="00DF260E" w:rsidRPr="003D37E9" w14:paraId="73FDD9C2" w14:textId="77777777" w:rsidTr="00F45275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D247A" w14:textId="2A071C35" w:rsidR="00DF260E" w:rsidRPr="003D37E9" w:rsidRDefault="00DF260E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6"/>
                <w:szCs w:val="16"/>
                <w:lang w:eastAsia="pl-PL"/>
              </w:rPr>
            </w:pPr>
            <w:r w:rsidRPr="003D37E9">
              <w:rPr>
                <w:rFonts w:cstheme="minorHAnsi"/>
                <w:sz w:val="16"/>
                <w:szCs w:val="16"/>
                <w:lang w:eastAsia="pl-PL"/>
              </w:rPr>
              <w:t>2. Monarchia parlamentarna w Anglii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9E626" w14:textId="40C94BDF" w:rsidR="00DF260E" w:rsidRPr="003D37E9" w:rsidRDefault="000A08B0" w:rsidP="000A08B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– </w:t>
            </w:r>
            <w:r w:rsidR="00DF260E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absolutyzm angielski</w:t>
            </w:r>
          </w:p>
          <w:p w14:paraId="2CBEA5BB" w14:textId="0570794A" w:rsidR="00DF260E" w:rsidRPr="003D37E9" w:rsidRDefault="000A08B0" w:rsidP="000A08B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– </w:t>
            </w:r>
            <w:r w:rsidR="00DF260E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konflikt Karola I z parlamentem</w:t>
            </w:r>
          </w:p>
          <w:p w14:paraId="0B43E074" w14:textId="77777777" w:rsidR="00DF260E" w:rsidRPr="003D37E9" w:rsidRDefault="00DF260E" w:rsidP="000A08B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14:paraId="2A243B6F" w14:textId="0E54778B" w:rsidR="00DF260E" w:rsidRPr="003D37E9" w:rsidRDefault="00DF260E" w:rsidP="000A08B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DD48C" w14:textId="1F33442B" w:rsidR="006C6ED0" w:rsidRPr="003D37E9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16"/>
                <w:szCs w:val="16"/>
              </w:rPr>
            </w:pPr>
            <w:r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– </w:t>
            </w:r>
            <w:r w:rsidR="006C6ED0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wskazuje na mapie Anglię</w:t>
            </w:r>
            <w:r w:rsidR="004511F1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 i</w:t>
            </w:r>
            <w:r w:rsidR="006C6ED0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 Londyn</w:t>
            </w:r>
          </w:p>
          <w:p w14:paraId="08099B93" w14:textId="6E715800" w:rsidR="00DF260E" w:rsidRPr="003D37E9" w:rsidRDefault="00DF260E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68BC2" w14:textId="7DE5CD32" w:rsidR="006C6ED0" w:rsidRPr="003D37E9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D37E9">
              <w:rPr>
                <w:rStyle w:val="A13"/>
                <w:rFonts w:asciiTheme="minorHAnsi" w:hAnsiTheme="minorHAnsi" w:cstheme="minorHAnsi"/>
                <w:color w:val="auto"/>
                <w:sz w:val="16"/>
                <w:szCs w:val="16"/>
              </w:rPr>
              <w:t xml:space="preserve">– </w:t>
            </w:r>
            <w:r w:rsidR="004511F1" w:rsidRPr="003D37E9">
              <w:rPr>
                <w:rStyle w:val="A13"/>
                <w:rFonts w:asciiTheme="minorHAnsi" w:hAnsiTheme="minorHAnsi" w:cstheme="minorHAnsi"/>
                <w:color w:val="auto"/>
                <w:sz w:val="16"/>
                <w:szCs w:val="16"/>
              </w:rPr>
              <w:t>poprawnie posługuje się terminem:</w:t>
            </w:r>
            <w:r w:rsidR="006C6ED0" w:rsidRPr="003D37E9">
              <w:rPr>
                <w:rStyle w:val="A13"/>
                <w:rFonts w:asciiTheme="minorHAnsi" w:hAnsiTheme="minorHAnsi" w:cstheme="minorHAnsi"/>
                <w:color w:val="auto"/>
                <w:sz w:val="16"/>
                <w:szCs w:val="16"/>
              </w:rPr>
              <w:t xml:space="preserve"> </w:t>
            </w:r>
            <w:r w:rsidR="006C6ED0" w:rsidRPr="003D37E9">
              <w:rPr>
                <w:rStyle w:val="A13"/>
                <w:rFonts w:asciiTheme="minorHAnsi" w:hAnsiTheme="minorHAnsi" w:cstheme="minorHAnsi"/>
                <w:i/>
                <w:color w:val="auto"/>
                <w:sz w:val="16"/>
                <w:szCs w:val="16"/>
              </w:rPr>
              <w:t>monarchia parlamentarna</w:t>
            </w:r>
          </w:p>
          <w:p w14:paraId="5DD85A27" w14:textId="0D49ECD1" w:rsidR="00855337" w:rsidRPr="003D37E9" w:rsidRDefault="00855337" w:rsidP="000A08B0">
            <w:pPr>
              <w:pStyle w:val="Bezodstpw"/>
              <w:rPr>
                <w:rFonts w:asciiTheme="minorHAnsi" w:eastAsia="Times" w:hAnsiTheme="minorHAnsi"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1141A" w14:textId="28FFDAEA" w:rsidR="00161355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161355" w:rsidRPr="003D37E9">
              <w:rPr>
                <w:rFonts w:cstheme="minorHAnsi"/>
                <w:sz w:val="16"/>
                <w:szCs w:val="16"/>
              </w:rPr>
              <w:t>wyjaśnia przyczyny konfliktu Karola I z parlamentem</w:t>
            </w:r>
          </w:p>
          <w:p w14:paraId="2BCAE5D1" w14:textId="3BA404B4" w:rsidR="00161355" w:rsidRPr="003D37E9" w:rsidRDefault="00161355" w:rsidP="003D37E9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343E0" w14:textId="43E71EBD" w:rsidR="00DF260E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0724FD" w:rsidRPr="003D37E9">
              <w:rPr>
                <w:rFonts w:cstheme="minorHAnsi"/>
                <w:sz w:val="16"/>
                <w:szCs w:val="16"/>
              </w:rPr>
              <w:t>poprawnie posługuje się terminami:</w:t>
            </w:r>
            <w:r w:rsidR="00DF260E" w:rsidRPr="003D37E9">
              <w:rPr>
                <w:rFonts w:cstheme="minorHAnsi"/>
                <w:sz w:val="16"/>
                <w:szCs w:val="16"/>
              </w:rPr>
              <w:t xml:space="preserve"> </w:t>
            </w:r>
            <w:r w:rsidR="00DF260E" w:rsidRPr="003D37E9">
              <w:rPr>
                <w:rFonts w:cstheme="minorHAnsi"/>
                <w:i/>
                <w:sz w:val="16"/>
                <w:szCs w:val="16"/>
              </w:rPr>
              <w:t>purytanie</w:t>
            </w:r>
            <w:r w:rsidR="00DF260E" w:rsidRPr="003D37E9">
              <w:rPr>
                <w:rFonts w:cstheme="minorHAnsi"/>
                <w:sz w:val="16"/>
                <w:szCs w:val="16"/>
              </w:rPr>
              <w:t xml:space="preserve">, </w:t>
            </w:r>
            <w:r w:rsidR="00DF260E" w:rsidRPr="003D37E9">
              <w:rPr>
                <w:rFonts w:cstheme="minorHAnsi"/>
                <w:i/>
                <w:sz w:val="16"/>
                <w:szCs w:val="16"/>
              </w:rPr>
              <w:t>nowa szlachta</w:t>
            </w:r>
            <w:r w:rsidR="006C6ED0" w:rsidRPr="003D37E9">
              <w:rPr>
                <w:rFonts w:cstheme="minorHAnsi"/>
                <w:sz w:val="16"/>
                <w:szCs w:val="16"/>
              </w:rPr>
              <w:t xml:space="preserve">, </w:t>
            </w:r>
            <w:r w:rsidR="006C6ED0" w:rsidRPr="003D37E9">
              <w:rPr>
                <w:rFonts w:cstheme="minorHAnsi"/>
                <w:i/>
                <w:sz w:val="16"/>
                <w:szCs w:val="16"/>
              </w:rPr>
              <w:t>rojaliści</w:t>
            </w:r>
          </w:p>
          <w:p w14:paraId="0EC61619" w14:textId="680EC84B" w:rsidR="00C03553" w:rsidRPr="003D37E9" w:rsidRDefault="00C03553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97B0B" w14:textId="72079486" w:rsidR="00161355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161355" w:rsidRPr="003D37E9">
              <w:rPr>
                <w:rFonts w:cstheme="minorHAnsi"/>
                <w:sz w:val="16"/>
                <w:szCs w:val="16"/>
              </w:rPr>
              <w:t xml:space="preserve">wymienia główne etapy </w:t>
            </w:r>
          </w:p>
          <w:p w14:paraId="03B11F8F" w14:textId="77777777" w:rsidR="00855337" w:rsidRPr="003D37E9" w:rsidRDefault="00161355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>kształtowania się monarchii parlamentarnej</w:t>
            </w:r>
            <w:r w:rsidR="00855337" w:rsidRPr="003D37E9">
              <w:rPr>
                <w:rFonts w:cstheme="minorHAnsi"/>
                <w:sz w:val="16"/>
                <w:szCs w:val="16"/>
              </w:rPr>
              <w:t xml:space="preserve"> w Anglii</w:t>
            </w:r>
          </w:p>
          <w:p w14:paraId="226E13E4" w14:textId="07C4A124" w:rsidR="00161355" w:rsidRPr="003D37E9" w:rsidRDefault="00161355" w:rsidP="003D37E9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8938DA" w:rsidRPr="003D37E9" w14:paraId="4984EF5A" w14:textId="77777777" w:rsidTr="00F45275">
        <w:trPr>
          <w:trHeight w:val="55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7CFB3" w14:textId="32E7C80E" w:rsidR="0039275C" w:rsidRPr="003D37E9" w:rsidRDefault="0039275C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6"/>
                <w:szCs w:val="16"/>
                <w:lang w:eastAsia="pl-PL"/>
              </w:rPr>
            </w:pPr>
            <w:r w:rsidRPr="003D37E9">
              <w:rPr>
                <w:rFonts w:cstheme="minorHAnsi"/>
                <w:sz w:val="16"/>
                <w:szCs w:val="16"/>
                <w:lang w:eastAsia="pl-PL"/>
              </w:rPr>
              <w:t>3. Oświecenie w Europie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0BF9D" w14:textId="6A8D716B" w:rsidR="0039275C" w:rsidRPr="003D37E9" w:rsidRDefault="000A08B0" w:rsidP="000A08B0">
            <w:pPr>
              <w:spacing w:after="0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>–</w:t>
            </w:r>
            <w:r w:rsidR="0039275C" w:rsidRPr="003D37E9">
              <w:rPr>
                <w:rFonts w:cstheme="minorHAnsi"/>
                <w:sz w:val="16"/>
                <w:szCs w:val="16"/>
              </w:rPr>
              <w:t xml:space="preserve"> ideologia oświecenia</w:t>
            </w:r>
          </w:p>
          <w:p w14:paraId="7FB2C4F6" w14:textId="4F44F448" w:rsidR="0039275C" w:rsidRPr="003D37E9" w:rsidRDefault="000A08B0" w:rsidP="000A08B0">
            <w:pPr>
              <w:spacing w:after="0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39275C" w:rsidRPr="003D37E9">
              <w:rPr>
                <w:rFonts w:cstheme="minorHAnsi"/>
                <w:sz w:val="16"/>
                <w:szCs w:val="16"/>
              </w:rPr>
              <w:t>wybitni myśliciele doby oświecenia</w:t>
            </w:r>
          </w:p>
          <w:p w14:paraId="2FD37D92" w14:textId="77777777" w:rsidR="0039275C" w:rsidRPr="003D37E9" w:rsidRDefault="0039275C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14:paraId="0F70FAED" w14:textId="77777777" w:rsidR="0039275C" w:rsidRPr="003D37E9" w:rsidRDefault="0039275C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14:paraId="32257D6E" w14:textId="77777777" w:rsidR="0039275C" w:rsidRPr="003D37E9" w:rsidRDefault="0039275C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14:paraId="1C04B45C" w14:textId="77777777" w:rsidR="0039275C" w:rsidRPr="003D37E9" w:rsidRDefault="0039275C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14:paraId="272D64D5" w14:textId="77777777" w:rsidR="0039275C" w:rsidRPr="003D37E9" w:rsidRDefault="0039275C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14:paraId="6E9F1ED5" w14:textId="77777777" w:rsidR="0039275C" w:rsidRPr="003D37E9" w:rsidRDefault="0039275C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14:paraId="59B066CA" w14:textId="77777777" w:rsidR="0039275C" w:rsidRPr="003D37E9" w:rsidRDefault="0039275C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14:paraId="247EBE9A" w14:textId="696EC60A" w:rsidR="0039275C" w:rsidRPr="003D37E9" w:rsidRDefault="0039275C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CBD1B" w14:textId="77CD298A" w:rsidR="0039275C" w:rsidRPr="003D37E9" w:rsidRDefault="000A08B0" w:rsidP="000A08B0">
            <w:pPr>
              <w:spacing w:after="0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0724FD" w:rsidRPr="003D37E9">
              <w:rPr>
                <w:rFonts w:cstheme="minorHAnsi"/>
                <w:sz w:val="16"/>
                <w:szCs w:val="16"/>
              </w:rPr>
              <w:t>poprawnie posługuje się terminem:</w:t>
            </w:r>
            <w:r w:rsidR="0039275C" w:rsidRPr="003D37E9">
              <w:rPr>
                <w:rFonts w:cstheme="minorHAnsi"/>
                <w:sz w:val="16"/>
                <w:szCs w:val="16"/>
              </w:rPr>
              <w:t xml:space="preserve"> </w:t>
            </w:r>
            <w:r w:rsidR="0039275C" w:rsidRPr="003D37E9">
              <w:rPr>
                <w:rFonts w:cstheme="minorHAnsi"/>
                <w:i/>
                <w:sz w:val="16"/>
                <w:szCs w:val="16"/>
              </w:rPr>
              <w:t>oświecenie</w:t>
            </w:r>
          </w:p>
          <w:p w14:paraId="491F7F97" w14:textId="548B517B" w:rsidR="0039275C" w:rsidRPr="003D37E9" w:rsidRDefault="000A08B0" w:rsidP="000A08B0">
            <w:pPr>
              <w:spacing w:after="0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0724FD" w:rsidRPr="003D37E9">
              <w:rPr>
                <w:rFonts w:cstheme="minorHAnsi"/>
                <w:sz w:val="16"/>
                <w:szCs w:val="16"/>
              </w:rPr>
              <w:t>zaznacza na osi czasu</w:t>
            </w:r>
            <w:r w:rsidR="0039275C" w:rsidRPr="003D37E9">
              <w:rPr>
                <w:rFonts w:cstheme="minorHAnsi"/>
                <w:sz w:val="16"/>
                <w:szCs w:val="16"/>
              </w:rPr>
              <w:t xml:space="preserve"> epok</w:t>
            </w:r>
            <w:r w:rsidR="000724FD" w:rsidRPr="003D37E9">
              <w:rPr>
                <w:rFonts w:cstheme="minorHAnsi"/>
                <w:sz w:val="16"/>
                <w:szCs w:val="16"/>
              </w:rPr>
              <w:t>ę</w:t>
            </w:r>
            <w:r w:rsidR="0039275C" w:rsidRPr="003D37E9">
              <w:rPr>
                <w:rFonts w:cstheme="minorHAnsi"/>
                <w:sz w:val="16"/>
                <w:szCs w:val="16"/>
              </w:rPr>
              <w:t xml:space="preserve"> oświecenia</w:t>
            </w:r>
          </w:p>
          <w:p w14:paraId="25EF6F7C" w14:textId="28CEB0C1" w:rsidR="0039275C" w:rsidRPr="003D37E9" w:rsidRDefault="0039275C" w:rsidP="000A08B0">
            <w:pPr>
              <w:spacing w:after="0"/>
              <w:rPr>
                <w:rFonts w:cstheme="minorHAnsi"/>
                <w:sz w:val="16"/>
                <w:szCs w:val="16"/>
              </w:rPr>
            </w:pPr>
          </w:p>
          <w:p w14:paraId="549176A0" w14:textId="3EA15153" w:rsidR="0039275C" w:rsidRPr="003D37E9" w:rsidRDefault="0039275C" w:rsidP="000A08B0">
            <w:pPr>
              <w:spacing w:after="0" w:line="240" w:lineRule="auto"/>
              <w:rPr>
                <w:rFonts w:eastAsia="Times" w:cstheme="minorHAnsi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9B59B" w14:textId="02823AD8" w:rsidR="0039275C" w:rsidRPr="003D37E9" w:rsidRDefault="000A08B0" w:rsidP="000A08B0">
            <w:pPr>
              <w:spacing w:after="0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0724FD" w:rsidRPr="003D37E9">
              <w:rPr>
                <w:rFonts w:cstheme="minorHAnsi"/>
                <w:sz w:val="16"/>
                <w:szCs w:val="16"/>
              </w:rPr>
              <w:t>poprawnie posługuje się terminem:</w:t>
            </w:r>
            <w:r w:rsidR="0039275C" w:rsidRPr="003D37E9">
              <w:rPr>
                <w:rFonts w:cstheme="minorHAnsi"/>
                <w:sz w:val="16"/>
                <w:szCs w:val="16"/>
              </w:rPr>
              <w:t xml:space="preserve"> </w:t>
            </w:r>
            <w:r w:rsidR="0039275C" w:rsidRPr="003D37E9">
              <w:rPr>
                <w:rFonts w:cstheme="minorHAnsi"/>
                <w:i/>
                <w:sz w:val="16"/>
                <w:szCs w:val="16"/>
              </w:rPr>
              <w:t>klasycyzm</w:t>
            </w:r>
          </w:p>
          <w:p w14:paraId="34E99DE6" w14:textId="105293A2" w:rsidR="0039275C" w:rsidRPr="003D37E9" w:rsidRDefault="000A08B0" w:rsidP="000A08B0">
            <w:pPr>
              <w:spacing w:after="0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39275C" w:rsidRPr="003D37E9">
              <w:rPr>
                <w:rFonts w:cstheme="minorHAnsi"/>
                <w:sz w:val="16"/>
                <w:szCs w:val="16"/>
              </w:rPr>
              <w:t>wymienia przykłady budowli klasycystycznych w Polsce i Europie</w:t>
            </w:r>
          </w:p>
          <w:p w14:paraId="1874DC76" w14:textId="4AF65BC8" w:rsidR="0039275C" w:rsidRPr="003D37E9" w:rsidRDefault="000A08B0" w:rsidP="000A08B0">
            <w:pPr>
              <w:spacing w:after="0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39275C" w:rsidRPr="003D37E9">
              <w:rPr>
                <w:rFonts w:cstheme="minorHAnsi"/>
                <w:sz w:val="16"/>
                <w:szCs w:val="16"/>
              </w:rPr>
              <w:t>charakteryzuje styl klasycystyczny</w:t>
            </w:r>
          </w:p>
          <w:p w14:paraId="05150130" w14:textId="1A26D232" w:rsidR="0039275C" w:rsidRPr="003D37E9" w:rsidRDefault="0039275C" w:rsidP="000A08B0">
            <w:pPr>
              <w:spacing w:after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6E280" w14:textId="2DB8DC91" w:rsidR="0039275C" w:rsidRPr="003D37E9" w:rsidRDefault="00400408" w:rsidP="000A08B0">
            <w:pPr>
              <w:spacing w:after="0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39275C" w:rsidRPr="003D37E9">
              <w:rPr>
                <w:rFonts w:cstheme="minorHAnsi"/>
                <w:sz w:val="16"/>
                <w:szCs w:val="16"/>
              </w:rPr>
              <w:t>charakteryzuje ideologię oświecenia</w:t>
            </w:r>
          </w:p>
          <w:p w14:paraId="70CC4840" w14:textId="6E5E0ABC" w:rsidR="0039275C" w:rsidRPr="003D37E9" w:rsidRDefault="0039275C" w:rsidP="000A08B0">
            <w:pPr>
              <w:spacing w:after="0"/>
              <w:rPr>
                <w:rFonts w:cstheme="minorHAnsi"/>
                <w:sz w:val="16"/>
                <w:szCs w:val="16"/>
              </w:rPr>
            </w:pPr>
          </w:p>
          <w:p w14:paraId="2549CC14" w14:textId="3260A5C2" w:rsidR="0039275C" w:rsidRPr="003D37E9" w:rsidRDefault="0039275C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941C9" w14:textId="55CB10CF" w:rsidR="0039275C" w:rsidRPr="003D37E9" w:rsidRDefault="000A08B0" w:rsidP="000A08B0">
            <w:pPr>
              <w:spacing w:after="0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39275C" w:rsidRPr="003D37E9">
              <w:rPr>
                <w:rFonts w:cstheme="minorHAnsi"/>
                <w:sz w:val="16"/>
                <w:szCs w:val="16"/>
              </w:rPr>
              <w:t>przedstawia postaci Woltera</w:t>
            </w:r>
            <w:r w:rsidR="00FB6D41" w:rsidRPr="003D37E9">
              <w:rPr>
                <w:rFonts w:cstheme="minorHAnsi"/>
                <w:sz w:val="16"/>
                <w:szCs w:val="16"/>
              </w:rPr>
              <w:t xml:space="preserve"> i Jana Jakuba </w:t>
            </w:r>
            <w:r w:rsidR="0039275C" w:rsidRPr="003D37E9">
              <w:rPr>
                <w:rFonts w:cstheme="minorHAnsi"/>
                <w:sz w:val="16"/>
                <w:szCs w:val="16"/>
              </w:rPr>
              <w:t>Rousseau</w:t>
            </w:r>
          </w:p>
          <w:p w14:paraId="67869D39" w14:textId="77777777" w:rsidR="0039275C" w:rsidRPr="003D37E9" w:rsidRDefault="0039275C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  <w:p w14:paraId="1B26D1F7" w14:textId="7D2B7630" w:rsidR="0039275C" w:rsidRPr="003D37E9" w:rsidRDefault="0039275C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1A85E" w14:textId="4EA79A04" w:rsidR="0039275C" w:rsidRPr="003D37E9" w:rsidRDefault="000A08B0" w:rsidP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39275C" w:rsidRPr="003D37E9">
              <w:rPr>
                <w:rFonts w:cstheme="minorHAnsi"/>
                <w:sz w:val="16"/>
                <w:szCs w:val="16"/>
              </w:rPr>
              <w:t>wskazuje wpływ dokonań naukowych i technicznych na zmiany w życiu ludzi</w:t>
            </w:r>
          </w:p>
          <w:p w14:paraId="3B51BB23" w14:textId="5E7A62EB" w:rsidR="00FD639C" w:rsidRPr="003D37E9" w:rsidRDefault="00FD639C" w:rsidP="003D37E9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39275C" w:rsidRPr="003D37E9" w14:paraId="4CEC7B66" w14:textId="77777777" w:rsidTr="00F45275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F2E09" w14:textId="49F81BA8" w:rsidR="0039275C" w:rsidRPr="003D37E9" w:rsidRDefault="0039275C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6"/>
                <w:szCs w:val="16"/>
                <w:lang w:eastAsia="pl-PL"/>
              </w:rPr>
            </w:pPr>
            <w:r w:rsidRPr="003D37E9">
              <w:rPr>
                <w:rFonts w:cstheme="minorHAnsi"/>
                <w:sz w:val="16"/>
                <w:szCs w:val="16"/>
                <w:lang w:eastAsia="pl-PL"/>
              </w:rPr>
              <w:t>4. Nowe potęgi europejskie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FDD6" w14:textId="538D31F3" w:rsidR="006D34C9" w:rsidRPr="003D37E9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– </w:t>
            </w:r>
            <w:r w:rsidR="006D34C9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absolutyzm oświecony</w:t>
            </w:r>
          </w:p>
          <w:p w14:paraId="64CEACDE" w14:textId="6AC21FF3" w:rsidR="006D34C9" w:rsidRPr="003D37E9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– </w:t>
            </w:r>
            <w:r w:rsidR="006D34C9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narodziny potęgi Prus</w:t>
            </w:r>
          </w:p>
          <w:p w14:paraId="67CAAE57" w14:textId="3450A3F7" w:rsidR="006D34C9" w:rsidRPr="003D37E9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– </w:t>
            </w:r>
            <w:r w:rsidR="006D34C9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monarchia austriackich Habsburgów</w:t>
            </w:r>
          </w:p>
          <w:p w14:paraId="7E4223C5" w14:textId="00CDED41" w:rsidR="006D34C9" w:rsidRPr="003D37E9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– </w:t>
            </w:r>
            <w:r w:rsidR="00870410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C</w:t>
            </w:r>
            <w:r w:rsidR="006D34C9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esarstwo </w:t>
            </w:r>
            <w:r w:rsidR="00870410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R</w:t>
            </w:r>
            <w:r w:rsidR="006D34C9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osyjskie w XVIII 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BC436" w14:textId="4551B2C2" w:rsidR="006D34C9" w:rsidRPr="003D37E9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16"/>
                <w:szCs w:val="16"/>
              </w:rPr>
            </w:pPr>
            <w:r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– </w:t>
            </w:r>
            <w:r w:rsidR="006D34C9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wskazuje na mapie Rosję, Austrię i Prusy w XVIII w</w:t>
            </w:r>
            <w:r w:rsidR="00830386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.</w:t>
            </w:r>
          </w:p>
          <w:p w14:paraId="49766BAA" w14:textId="692A6241" w:rsidR="00DD35AB" w:rsidRPr="003D37E9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16"/>
                <w:szCs w:val="16"/>
              </w:rPr>
            </w:pPr>
            <w:r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– </w:t>
            </w:r>
            <w:r w:rsidR="00DD35AB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wymienia Marię Teresę, Józefa II, Piotra I </w:t>
            </w:r>
            <w:proofErr w:type="spellStart"/>
            <w:r w:rsidR="00DD35AB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i</w:t>
            </w:r>
            <w:proofErr w:type="spellEnd"/>
            <w:r w:rsidR="00DD35AB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 Fryderyka Wielkiego jako władców Austrii, Rosji i Prus</w:t>
            </w:r>
          </w:p>
          <w:p w14:paraId="653DCA01" w14:textId="1C5FA9AB" w:rsidR="0039275C" w:rsidRPr="003D37E9" w:rsidRDefault="000A08B0" w:rsidP="003D37E9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– </w:t>
            </w:r>
            <w:r w:rsidR="00425CA3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wskazuje </w:t>
            </w:r>
            <w:r w:rsidR="00DD35AB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Rosję, Austrię i Prusy jako potęgi eur</w:t>
            </w:r>
            <w:r w:rsidR="007C3742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opejskie </w:t>
            </w:r>
            <w:r w:rsidR="00DD35AB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XVIII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6229E" w14:textId="4C791CB5" w:rsidR="006D34C9" w:rsidRPr="003D37E9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16"/>
                <w:szCs w:val="16"/>
              </w:rPr>
            </w:pPr>
            <w:r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– </w:t>
            </w:r>
            <w:r w:rsidR="00425CA3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poprawnie posługuje się terminami:</w:t>
            </w:r>
            <w:r w:rsidR="00DD35AB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 </w:t>
            </w:r>
            <w:r w:rsidR="00DD35AB" w:rsidRPr="003D37E9">
              <w:rPr>
                <w:rStyle w:val="A13"/>
                <w:rFonts w:cstheme="minorHAnsi"/>
                <w:i/>
                <w:color w:val="auto"/>
                <w:sz w:val="16"/>
                <w:szCs w:val="16"/>
              </w:rPr>
              <w:t>absolutyzm</w:t>
            </w:r>
            <w:r w:rsidR="00425CA3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, </w:t>
            </w:r>
            <w:r w:rsidR="006D34C9" w:rsidRPr="003D37E9">
              <w:rPr>
                <w:rStyle w:val="A13"/>
                <w:rFonts w:cstheme="minorHAnsi"/>
                <w:i/>
                <w:color w:val="auto"/>
                <w:sz w:val="16"/>
                <w:szCs w:val="16"/>
              </w:rPr>
              <w:t>absolutyzm oświecony</w:t>
            </w:r>
          </w:p>
          <w:p w14:paraId="5D702D53" w14:textId="1C6B97F5" w:rsidR="00DD35AB" w:rsidRPr="003D37E9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16"/>
                <w:szCs w:val="16"/>
              </w:rPr>
            </w:pPr>
            <w:r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– </w:t>
            </w:r>
            <w:r w:rsidR="00DD35AB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pod</w:t>
            </w:r>
            <w:r w:rsidR="00425CA3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aje</w:t>
            </w:r>
            <w:r w:rsidR="00DD35AB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 przykłady reform </w:t>
            </w:r>
            <w:r w:rsidR="007C3742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w monarchiach absolutyzmu oświeconego</w:t>
            </w:r>
          </w:p>
          <w:p w14:paraId="78EB6298" w14:textId="756B081C" w:rsidR="003D37E9" w:rsidRPr="003D37E9" w:rsidRDefault="000A08B0" w:rsidP="003D37E9">
            <w:pPr>
              <w:spacing w:after="0" w:line="240" w:lineRule="auto"/>
              <w:rPr>
                <w:rFonts w:eastAsia="Times" w:cstheme="minorHAnsi"/>
                <w:sz w:val="16"/>
                <w:szCs w:val="16"/>
              </w:rPr>
            </w:pPr>
            <w:r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– </w:t>
            </w:r>
            <w:r w:rsidR="007C3742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wskazuje wpływ ideologii oświecenia na reformy w krajach </w:t>
            </w:r>
          </w:p>
          <w:p w14:paraId="47E992A5" w14:textId="1CFCB886" w:rsidR="006D34C9" w:rsidRPr="003D37E9" w:rsidRDefault="006D34C9" w:rsidP="000A08B0">
            <w:pPr>
              <w:spacing w:after="0" w:line="240" w:lineRule="auto"/>
              <w:rPr>
                <w:rFonts w:eastAsia="Times"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85197" w14:textId="729CF872" w:rsidR="00DD35AB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DD35AB" w:rsidRPr="003D37E9">
              <w:rPr>
                <w:rFonts w:cstheme="minorHAnsi"/>
                <w:sz w:val="16"/>
                <w:szCs w:val="16"/>
              </w:rPr>
              <w:t xml:space="preserve">wymienia reformy </w:t>
            </w:r>
            <w:r w:rsidR="007C3742" w:rsidRPr="003D37E9">
              <w:rPr>
                <w:rFonts w:cstheme="minorHAnsi"/>
                <w:sz w:val="16"/>
                <w:szCs w:val="16"/>
              </w:rPr>
              <w:t>przeprowadzone w Rosji, Austrii i Prusach</w:t>
            </w:r>
          </w:p>
          <w:p w14:paraId="7D0E605A" w14:textId="17745DCC" w:rsidR="00DC4A30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7C3742" w:rsidRPr="003D37E9">
              <w:rPr>
                <w:rFonts w:cstheme="minorHAnsi"/>
                <w:sz w:val="16"/>
                <w:szCs w:val="16"/>
              </w:rPr>
              <w:t>wyjaśnia, dlaczego monarchowie absolutyzmu oświeconego nazywali siebie „sługami ludu”</w:t>
            </w:r>
          </w:p>
          <w:p w14:paraId="735CD48C" w14:textId="26230E63" w:rsidR="006D34C9" w:rsidRPr="003D37E9" w:rsidRDefault="000A08B0" w:rsidP="003D37E9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DC4A30" w:rsidRPr="003D37E9">
              <w:rPr>
                <w:rFonts w:cstheme="minorHAnsi"/>
                <w:sz w:val="16"/>
                <w:szCs w:val="16"/>
              </w:rPr>
              <w:t xml:space="preserve">wyjaśnia związki między pojawieniem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E0AF1" w14:textId="66694C31" w:rsidR="007C3742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7C3742" w:rsidRPr="003D37E9">
              <w:rPr>
                <w:rFonts w:cstheme="minorHAnsi"/>
                <w:sz w:val="16"/>
                <w:szCs w:val="16"/>
              </w:rPr>
              <w:t>charakteryzuje reformy przeprowadzone w Rosji, Austrii i Prusach</w:t>
            </w:r>
          </w:p>
          <w:p w14:paraId="5DCA7345" w14:textId="4ADE9576" w:rsidR="007C3742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7C3742" w:rsidRPr="003D37E9">
              <w:rPr>
                <w:rFonts w:cstheme="minorHAnsi"/>
                <w:sz w:val="16"/>
                <w:szCs w:val="16"/>
              </w:rPr>
              <w:t xml:space="preserve">wyjaśnia wpływ </w:t>
            </w:r>
            <w:r w:rsidR="00425CA3" w:rsidRPr="003D37E9">
              <w:rPr>
                <w:rFonts w:cstheme="minorHAnsi"/>
                <w:sz w:val="16"/>
                <w:szCs w:val="16"/>
              </w:rPr>
              <w:t>reform</w:t>
            </w:r>
            <w:r w:rsidR="007C3742" w:rsidRPr="003D37E9">
              <w:rPr>
                <w:rFonts w:cstheme="minorHAnsi"/>
                <w:sz w:val="16"/>
                <w:szCs w:val="16"/>
              </w:rPr>
              <w:t xml:space="preserve"> na wzrost znaczenia tych państw</w:t>
            </w:r>
          </w:p>
          <w:p w14:paraId="6D324F75" w14:textId="47699CF3" w:rsidR="00DD35AB" w:rsidRPr="003D37E9" w:rsidRDefault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425CA3" w:rsidRPr="003D37E9">
              <w:rPr>
                <w:rFonts w:cstheme="minorHAnsi"/>
                <w:sz w:val="16"/>
                <w:szCs w:val="16"/>
              </w:rPr>
              <w:t xml:space="preserve">opisuje skutki </w:t>
            </w:r>
            <w:r w:rsidR="00DC4A30" w:rsidRPr="003D37E9">
              <w:rPr>
                <w:rFonts w:cstheme="minorHAnsi"/>
                <w:sz w:val="16"/>
                <w:szCs w:val="16"/>
              </w:rPr>
              <w:t>uzyskania</w:t>
            </w:r>
            <w:r w:rsidR="00CE26A5" w:rsidRPr="003D37E9">
              <w:rPr>
                <w:rFonts w:cstheme="minorHAnsi"/>
                <w:sz w:val="16"/>
                <w:szCs w:val="16"/>
              </w:rPr>
              <w:t xml:space="preserve"> przez Rosję dostępu do Bałtyku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BE81" w14:textId="3926AC15" w:rsidR="007C3742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7C3742" w:rsidRPr="003D37E9">
              <w:rPr>
                <w:rFonts w:cstheme="minorHAnsi"/>
                <w:sz w:val="16"/>
                <w:szCs w:val="16"/>
              </w:rPr>
              <w:t>porównuje monarchię absolutną z monarchią absolutyzmu oświeconego</w:t>
            </w:r>
          </w:p>
          <w:p w14:paraId="56139CD4" w14:textId="41E91D04" w:rsidR="00DC4A30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DC4A30" w:rsidRPr="003D37E9">
              <w:rPr>
                <w:rFonts w:cstheme="minorHAnsi"/>
                <w:sz w:val="16"/>
                <w:szCs w:val="16"/>
              </w:rPr>
              <w:t>podaje daty powstania Królestwa Pruskiego</w:t>
            </w:r>
            <w:r w:rsidR="00425CA3" w:rsidRPr="003D37E9">
              <w:rPr>
                <w:rFonts w:cstheme="minorHAnsi"/>
                <w:sz w:val="16"/>
                <w:szCs w:val="16"/>
              </w:rPr>
              <w:t xml:space="preserve"> </w:t>
            </w:r>
            <w:r w:rsidR="00DC4A30" w:rsidRPr="003D37E9">
              <w:rPr>
                <w:rFonts w:cstheme="minorHAnsi"/>
                <w:sz w:val="16"/>
                <w:szCs w:val="16"/>
              </w:rPr>
              <w:t>(1701</w:t>
            </w:r>
            <w:r w:rsidR="00425CA3" w:rsidRPr="003D37E9">
              <w:rPr>
                <w:rFonts w:cstheme="minorHAnsi"/>
                <w:sz w:val="16"/>
                <w:szCs w:val="16"/>
              </w:rPr>
              <w:t xml:space="preserve"> r.</w:t>
            </w:r>
            <w:r w:rsidR="00DC4A30" w:rsidRPr="003D37E9">
              <w:rPr>
                <w:rFonts w:cstheme="minorHAnsi"/>
                <w:sz w:val="16"/>
                <w:szCs w:val="16"/>
              </w:rPr>
              <w:t>) i Cesarstwa Rosyjskiego (1721</w:t>
            </w:r>
            <w:r w:rsidR="00425CA3" w:rsidRPr="003D37E9">
              <w:rPr>
                <w:rFonts w:cstheme="minorHAnsi"/>
                <w:sz w:val="16"/>
                <w:szCs w:val="16"/>
              </w:rPr>
              <w:t xml:space="preserve"> r.</w:t>
            </w:r>
            <w:r w:rsidR="00DC4A30" w:rsidRPr="003D37E9">
              <w:rPr>
                <w:rFonts w:cstheme="minorHAnsi"/>
                <w:sz w:val="16"/>
                <w:szCs w:val="16"/>
              </w:rPr>
              <w:t>)</w:t>
            </w:r>
          </w:p>
          <w:p w14:paraId="3E1F2C1F" w14:textId="5F6C1614" w:rsidR="007C3742" w:rsidRPr="003D37E9" w:rsidRDefault="007C3742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39275C" w:rsidRPr="003D37E9" w14:paraId="3ADFF1D5" w14:textId="77777777" w:rsidTr="00F45275">
        <w:trPr>
          <w:trHeight w:val="70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6E59A" w14:textId="7C8B3408" w:rsidR="0039275C" w:rsidRPr="003D37E9" w:rsidRDefault="0039275C" w:rsidP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>5. Stany Zjednoczone Ameryki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EB8C8" w14:textId="1BA46A29" w:rsidR="00C218FF" w:rsidRPr="003D37E9" w:rsidRDefault="000A08B0" w:rsidP="000A08B0">
            <w:pPr>
              <w:spacing w:after="0" w:line="240" w:lineRule="auto"/>
              <w:rPr>
                <w:rFonts w:cstheme="minorHAnsi"/>
                <w:bCs/>
                <w:sz w:val="16"/>
                <w:szCs w:val="16"/>
              </w:rPr>
            </w:pPr>
            <w:r w:rsidRPr="003D37E9">
              <w:rPr>
                <w:rFonts w:cstheme="minorHAnsi"/>
                <w:bCs/>
                <w:sz w:val="16"/>
                <w:szCs w:val="16"/>
              </w:rPr>
              <w:t xml:space="preserve">– </w:t>
            </w:r>
            <w:r w:rsidR="00C218FF" w:rsidRPr="003D37E9">
              <w:rPr>
                <w:rFonts w:cstheme="minorHAnsi"/>
                <w:bCs/>
                <w:sz w:val="16"/>
                <w:szCs w:val="16"/>
              </w:rPr>
              <w:t>kolonie brytyjskie w Ameryce Północnej</w:t>
            </w:r>
          </w:p>
          <w:p w14:paraId="04E8DF63" w14:textId="0D897A25" w:rsidR="00C218FF" w:rsidRPr="003D37E9" w:rsidRDefault="000A08B0" w:rsidP="000A08B0">
            <w:pPr>
              <w:spacing w:after="0" w:line="240" w:lineRule="auto"/>
              <w:rPr>
                <w:rFonts w:cstheme="minorHAnsi"/>
                <w:bCs/>
                <w:sz w:val="16"/>
                <w:szCs w:val="16"/>
              </w:rPr>
            </w:pPr>
            <w:r w:rsidRPr="003D37E9">
              <w:rPr>
                <w:rFonts w:cstheme="minorHAnsi"/>
                <w:bCs/>
                <w:sz w:val="16"/>
                <w:szCs w:val="16"/>
              </w:rPr>
              <w:t xml:space="preserve">– </w:t>
            </w:r>
            <w:r w:rsidR="00C218FF" w:rsidRPr="003D37E9">
              <w:rPr>
                <w:rFonts w:cstheme="minorHAnsi"/>
                <w:bCs/>
                <w:sz w:val="16"/>
                <w:szCs w:val="16"/>
              </w:rPr>
              <w:t>konflikt kolonistów z rządem brytyjskim</w:t>
            </w:r>
          </w:p>
          <w:p w14:paraId="2A1FB6F8" w14:textId="29EBBB51" w:rsidR="00C218FF" w:rsidRPr="003D37E9" w:rsidRDefault="00C218FF" w:rsidP="000A08B0">
            <w:pPr>
              <w:spacing w:after="0" w:line="240" w:lineRule="auto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9ABBC" w14:textId="4F280D81" w:rsidR="00DB3209" w:rsidRPr="003D37E9" w:rsidRDefault="000A08B0" w:rsidP="000A08B0">
            <w:pPr>
              <w:spacing w:after="0" w:line="240" w:lineRule="auto"/>
              <w:rPr>
                <w:rFonts w:eastAsia="Times" w:cstheme="minorHAnsi"/>
                <w:sz w:val="16"/>
                <w:szCs w:val="16"/>
              </w:rPr>
            </w:pPr>
            <w:r w:rsidRPr="003D37E9">
              <w:rPr>
                <w:rFonts w:eastAsia="Times" w:cstheme="minorHAnsi"/>
                <w:sz w:val="16"/>
                <w:szCs w:val="16"/>
              </w:rPr>
              <w:t xml:space="preserve">– </w:t>
            </w:r>
            <w:r w:rsidR="00C218FF" w:rsidRPr="003D37E9">
              <w:rPr>
                <w:rFonts w:eastAsia="Times" w:cstheme="minorHAnsi"/>
                <w:sz w:val="16"/>
                <w:szCs w:val="16"/>
              </w:rPr>
              <w:t xml:space="preserve">wskazuje na mapie </w:t>
            </w:r>
            <w:r w:rsidR="00425CA3" w:rsidRPr="003D37E9">
              <w:rPr>
                <w:rFonts w:eastAsia="Times" w:cstheme="minorHAnsi"/>
                <w:sz w:val="16"/>
                <w:szCs w:val="16"/>
              </w:rPr>
              <w:t>Stany Zjednoczone</w:t>
            </w:r>
          </w:p>
          <w:p w14:paraId="6290FEC6" w14:textId="182F26F7" w:rsidR="00DB3209" w:rsidRPr="003D37E9" w:rsidRDefault="000A08B0" w:rsidP="000A08B0">
            <w:pPr>
              <w:spacing w:after="0" w:line="240" w:lineRule="auto"/>
              <w:rPr>
                <w:rFonts w:eastAsia="Times" w:cstheme="minorHAnsi"/>
                <w:sz w:val="16"/>
                <w:szCs w:val="16"/>
              </w:rPr>
            </w:pPr>
            <w:r w:rsidRPr="003D37E9">
              <w:rPr>
                <w:rFonts w:eastAsia="Times" w:cstheme="minorHAnsi"/>
                <w:sz w:val="16"/>
                <w:szCs w:val="16"/>
              </w:rPr>
              <w:t xml:space="preserve">– </w:t>
            </w:r>
            <w:r w:rsidR="00425CA3" w:rsidRPr="003D37E9">
              <w:rPr>
                <w:rFonts w:eastAsia="Times" w:cstheme="minorHAnsi"/>
                <w:sz w:val="16"/>
                <w:szCs w:val="16"/>
              </w:rPr>
              <w:t>określa</w:t>
            </w:r>
            <w:r w:rsidR="00DB3209" w:rsidRPr="003D37E9">
              <w:rPr>
                <w:rFonts w:eastAsia="Times" w:cstheme="minorHAnsi"/>
                <w:sz w:val="16"/>
                <w:szCs w:val="16"/>
              </w:rPr>
              <w:t xml:space="preserve"> czas powstania </w:t>
            </w:r>
            <w:r w:rsidR="00425CA3" w:rsidRPr="003D37E9">
              <w:rPr>
                <w:rFonts w:eastAsia="Times" w:cstheme="minorHAnsi"/>
                <w:sz w:val="16"/>
                <w:szCs w:val="16"/>
              </w:rPr>
              <w:t>Stanów Zjednoczonych</w:t>
            </w:r>
          </w:p>
          <w:p w14:paraId="4AA43161" w14:textId="537DD39D" w:rsidR="00BE372E" w:rsidRPr="003D37E9" w:rsidRDefault="00BE372E">
            <w:pPr>
              <w:spacing w:after="0" w:line="240" w:lineRule="auto"/>
              <w:rPr>
                <w:rFonts w:eastAsia="Times" w:cstheme="minorHAnsi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E693A" w14:textId="1444A055" w:rsidR="00BE372E" w:rsidRPr="003D37E9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16"/>
                <w:szCs w:val="16"/>
              </w:rPr>
            </w:pPr>
            <w:r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– </w:t>
            </w:r>
            <w:r w:rsidR="00425CA3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poprawnie posługuje się terminami:</w:t>
            </w:r>
            <w:r w:rsidR="00BE372E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 </w:t>
            </w:r>
            <w:r w:rsidR="00DB3209" w:rsidRPr="003D37E9">
              <w:rPr>
                <w:rStyle w:val="A13"/>
                <w:rFonts w:cstheme="minorHAnsi"/>
                <w:i/>
                <w:color w:val="auto"/>
                <w:sz w:val="16"/>
                <w:szCs w:val="16"/>
              </w:rPr>
              <w:t>kolonia</w:t>
            </w:r>
            <w:r w:rsidR="00DB3209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, </w:t>
            </w:r>
            <w:r w:rsidR="00DB3209" w:rsidRPr="003D37E9">
              <w:rPr>
                <w:rStyle w:val="A13"/>
                <w:rFonts w:cstheme="minorHAnsi"/>
                <w:i/>
                <w:color w:val="auto"/>
                <w:sz w:val="16"/>
                <w:szCs w:val="16"/>
              </w:rPr>
              <w:t>konstytucja</w:t>
            </w:r>
          </w:p>
          <w:p w14:paraId="3F34E1C1" w14:textId="27C79467" w:rsidR="00DB3209" w:rsidRPr="003D37E9" w:rsidRDefault="000A08B0" w:rsidP="000A08B0">
            <w:pPr>
              <w:spacing w:after="0" w:line="240" w:lineRule="auto"/>
              <w:rPr>
                <w:rFonts w:eastAsia="Times" w:cstheme="minorHAnsi"/>
                <w:sz w:val="16"/>
                <w:szCs w:val="16"/>
              </w:rPr>
            </w:pPr>
            <w:r w:rsidRPr="003D37E9">
              <w:rPr>
                <w:rFonts w:eastAsia="Times" w:cstheme="minorHAnsi"/>
                <w:sz w:val="16"/>
                <w:szCs w:val="16"/>
              </w:rPr>
              <w:t xml:space="preserve">– </w:t>
            </w:r>
            <w:r w:rsidR="00DB3209" w:rsidRPr="003D37E9">
              <w:rPr>
                <w:rFonts w:eastAsia="Times" w:cstheme="minorHAnsi"/>
                <w:sz w:val="16"/>
                <w:szCs w:val="16"/>
              </w:rPr>
              <w:t>wskazuje na mapie kolonie brytyjskie w Ameryce Północnej</w:t>
            </w:r>
          </w:p>
          <w:p w14:paraId="00768A16" w14:textId="1D2C08ED" w:rsidR="00621A71" w:rsidRPr="003D37E9" w:rsidRDefault="00621A71" w:rsidP="000A08B0">
            <w:pPr>
              <w:spacing w:after="0" w:line="240" w:lineRule="auto"/>
              <w:rPr>
                <w:rFonts w:eastAsia="Times"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3927A" w14:textId="6BC6EA66" w:rsidR="00DB3209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DE167A" w:rsidRPr="003D37E9">
              <w:rPr>
                <w:rFonts w:cstheme="minorHAnsi"/>
                <w:sz w:val="16"/>
                <w:szCs w:val="16"/>
              </w:rPr>
              <w:t>przedstawia przyczyny wybuchu wojny mi</w:t>
            </w:r>
            <w:r w:rsidR="00EB2830" w:rsidRPr="003D37E9">
              <w:rPr>
                <w:rFonts w:cstheme="minorHAnsi"/>
                <w:sz w:val="16"/>
                <w:szCs w:val="16"/>
              </w:rPr>
              <w:t>ę</w:t>
            </w:r>
            <w:r w:rsidR="00DE167A" w:rsidRPr="003D37E9">
              <w:rPr>
                <w:rFonts w:cstheme="minorHAnsi"/>
                <w:sz w:val="16"/>
                <w:szCs w:val="16"/>
              </w:rPr>
              <w:t>dzy kolonistami a rządem brytyjskim</w:t>
            </w:r>
          </w:p>
          <w:p w14:paraId="0301640B" w14:textId="3D5F2C3D" w:rsidR="00EB2830" w:rsidRPr="003D37E9" w:rsidRDefault="00EB283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18A32" w14:textId="1CD1A526" w:rsidR="00EB2830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EB2830" w:rsidRPr="003D37E9">
              <w:rPr>
                <w:rFonts w:cstheme="minorHAnsi"/>
                <w:sz w:val="16"/>
                <w:szCs w:val="16"/>
              </w:rPr>
              <w:t>przedstawia najważniejsze etapy walki o niepodległość USA</w:t>
            </w:r>
          </w:p>
          <w:p w14:paraId="6FC7195C" w14:textId="0730E639" w:rsidR="00122E85" w:rsidRPr="003D37E9" w:rsidRDefault="00122E8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9A5F2" w14:textId="5E392643" w:rsidR="00881D7B" w:rsidRPr="003D37E9" w:rsidRDefault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CE1D52" w:rsidRPr="003D37E9">
              <w:rPr>
                <w:rFonts w:cstheme="minorHAnsi"/>
                <w:sz w:val="16"/>
                <w:szCs w:val="16"/>
              </w:rPr>
              <w:t xml:space="preserve">poprawnie posługuje się terminami: </w:t>
            </w:r>
            <w:r w:rsidR="00CE1D52" w:rsidRPr="003D37E9">
              <w:rPr>
                <w:rFonts w:cstheme="minorHAnsi"/>
                <w:i/>
                <w:sz w:val="16"/>
                <w:szCs w:val="16"/>
              </w:rPr>
              <w:t>Kongres</w:t>
            </w:r>
            <w:r w:rsidR="00CE1D52" w:rsidRPr="003D37E9">
              <w:rPr>
                <w:rFonts w:cstheme="minorHAnsi"/>
                <w:sz w:val="16"/>
                <w:szCs w:val="16"/>
              </w:rPr>
              <w:t xml:space="preserve">, </w:t>
            </w:r>
            <w:r w:rsidR="00CE1D52" w:rsidRPr="003D37E9">
              <w:rPr>
                <w:rFonts w:cstheme="minorHAnsi"/>
                <w:i/>
                <w:sz w:val="16"/>
                <w:szCs w:val="16"/>
              </w:rPr>
              <w:t>Izba Reprezentantów</w:t>
            </w:r>
            <w:r w:rsidR="00CE1D52" w:rsidRPr="003D37E9">
              <w:rPr>
                <w:rFonts w:cstheme="minorHAnsi"/>
                <w:sz w:val="16"/>
                <w:szCs w:val="16"/>
              </w:rPr>
              <w:t xml:space="preserve"> – </w:t>
            </w:r>
            <w:r w:rsidR="00881D7B" w:rsidRPr="003D37E9">
              <w:rPr>
                <w:rFonts w:cstheme="minorHAnsi"/>
                <w:sz w:val="16"/>
                <w:szCs w:val="16"/>
              </w:rPr>
              <w:t>charakteryzuje ustrój polityczny USA</w:t>
            </w:r>
          </w:p>
        </w:tc>
      </w:tr>
      <w:tr w:rsidR="0039275C" w:rsidRPr="003D37E9" w14:paraId="75E5C2C0" w14:textId="77777777" w:rsidTr="006B0E81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8DB735E" w14:textId="7F3D2B18" w:rsidR="0039275C" w:rsidRPr="003D37E9" w:rsidRDefault="00EC6750" w:rsidP="000A08B0">
            <w:pPr>
              <w:snapToGrid w:val="0"/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eastAsia="Times New Roman" w:cstheme="minorHAnsi"/>
                <w:b/>
                <w:sz w:val="16"/>
                <w:szCs w:val="16"/>
                <w:lang w:eastAsia="pl-PL"/>
              </w:rPr>
              <w:lastRenderedPageBreak/>
              <w:t>Rozdział V.</w:t>
            </w:r>
            <w:r w:rsidR="0039275C" w:rsidRPr="003D37E9">
              <w:rPr>
                <w:rFonts w:eastAsia="Times New Roman" w:cstheme="minorHAnsi"/>
                <w:b/>
                <w:sz w:val="16"/>
                <w:szCs w:val="16"/>
                <w:lang w:eastAsia="pl-PL"/>
              </w:rPr>
              <w:t xml:space="preserve"> Upadek Rzeczypospolitej</w:t>
            </w:r>
          </w:p>
        </w:tc>
      </w:tr>
      <w:tr w:rsidR="0039275C" w:rsidRPr="003D37E9" w14:paraId="061F1D85" w14:textId="77777777" w:rsidTr="00F45275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B223A" w14:textId="517DCBE1" w:rsidR="0039275C" w:rsidRPr="003D37E9" w:rsidRDefault="0039275C" w:rsidP="0040040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6"/>
                <w:szCs w:val="16"/>
                <w:lang w:eastAsia="pl-PL"/>
              </w:rPr>
            </w:pPr>
            <w:r w:rsidRPr="003D37E9">
              <w:rPr>
                <w:rFonts w:cstheme="minorHAnsi"/>
                <w:sz w:val="16"/>
                <w:szCs w:val="16"/>
                <w:lang w:eastAsia="pl-PL"/>
              </w:rPr>
              <w:t>1. Rzeczpospolita</w:t>
            </w:r>
            <w:r w:rsidR="00F11815" w:rsidRPr="003D37E9">
              <w:rPr>
                <w:rFonts w:cstheme="minorHAnsi"/>
                <w:sz w:val="16"/>
                <w:szCs w:val="16"/>
                <w:lang w:eastAsia="pl-PL"/>
              </w:rPr>
              <w:t xml:space="preserve"> </w:t>
            </w:r>
            <w:r w:rsidRPr="003D37E9">
              <w:rPr>
                <w:rFonts w:cstheme="minorHAnsi"/>
                <w:sz w:val="16"/>
                <w:szCs w:val="16"/>
                <w:lang w:eastAsia="pl-PL"/>
              </w:rPr>
              <w:t>pod rządami Wettinów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7B380" w14:textId="34BB497D" w:rsidR="00343884" w:rsidRPr="003D37E9" w:rsidRDefault="000A08B0" w:rsidP="000A08B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– </w:t>
            </w:r>
            <w:r w:rsidR="00343884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unia personalna z Saksonią</w:t>
            </w:r>
          </w:p>
          <w:p w14:paraId="5AC7F39C" w14:textId="0FFF1C0D" w:rsidR="00AC425D" w:rsidRPr="003D37E9" w:rsidRDefault="000A08B0" w:rsidP="000A08B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– </w:t>
            </w:r>
            <w:r w:rsidR="00AC425D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początek ingerencji Rosji w sprawy Polski</w:t>
            </w:r>
          </w:p>
          <w:p w14:paraId="0DD3C787" w14:textId="67DB567F" w:rsidR="00AC425D" w:rsidRPr="003D37E9" w:rsidRDefault="000A08B0" w:rsidP="000A08B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– </w:t>
            </w:r>
            <w:r w:rsidR="00AC425D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podwójna elekcja </w:t>
            </w:r>
            <w:r w:rsidR="00870410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w </w:t>
            </w:r>
            <w:r w:rsidR="00AC425D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1733 r</w:t>
            </w:r>
            <w:r w:rsidR="00870410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.</w:t>
            </w:r>
          </w:p>
          <w:p w14:paraId="0481BE34" w14:textId="77777777" w:rsidR="00860066" w:rsidRPr="003D37E9" w:rsidRDefault="00860066" w:rsidP="000A08B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14:paraId="12A9AD36" w14:textId="77777777" w:rsidR="00860066" w:rsidRPr="003D37E9" w:rsidRDefault="00860066" w:rsidP="000A08B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14:paraId="05D4B3DB" w14:textId="77777777" w:rsidR="00860066" w:rsidRPr="003D37E9" w:rsidRDefault="00860066" w:rsidP="000A08B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14:paraId="40D4AD97" w14:textId="12669E54" w:rsidR="00860066" w:rsidRPr="003D37E9" w:rsidRDefault="00860066" w:rsidP="000A08B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51480" w14:textId="4C6F4ACF" w:rsidR="00343884" w:rsidRPr="003D37E9" w:rsidRDefault="000A08B0" w:rsidP="000A08B0">
            <w:pPr>
              <w:spacing w:after="0" w:line="240" w:lineRule="auto"/>
              <w:rPr>
                <w:rFonts w:eastAsia="Times" w:cstheme="minorHAnsi"/>
                <w:sz w:val="16"/>
                <w:szCs w:val="16"/>
              </w:rPr>
            </w:pPr>
            <w:r w:rsidRPr="003D37E9">
              <w:rPr>
                <w:rFonts w:eastAsia="Times" w:cstheme="minorHAnsi"/>
                <w:sz w:val="16"/>
                <w:szCs w:val="16"/>
              </w:rPr>
              <w:t xml:space="preserve">– </w:t>
            </w:r>
            <w:r w:rsidR="00343884" w:rsidRPr="003D37E9">
              <w:rPr>
                <w:rFonts w:eastAsia="Times" w:cstheme="minorHAnsi"/>
                <w:sz w:val="16"/>
                <w:szCs w:val="16"/>
              </w:rPr>
              <w:t>wymienia Augusta II Mocnego i Augusta III Sasa jako monarchów sprawujących władzę w Polsce na początku XVIII w</w:t>
            </w:r>
            <w:r w:rsidR="00D43B27" w:rsidRPr="003D37E9">
              <w:rPr>
                <w:rFonts w:eastAsia="Times" w:cstheme="minorHAnsi"/>
                <w:sz w:val="16"/>
                <w:szCs w:val="16"/>
              </w:rPr>
              <w:t>.</w:t>
            </w:r>
          </w:p>
          <w:p w14:paraId="4BE751BC" w14:textId="79FCC5D0" w:rsidR="00ED3D06" w:rsidRPr="003D37E9" w:rsidRDefault="00ED3D06" w:rsidP="000A08B0">
            <w:pPr>
              <w:spacing w:after="0" w:line="240" w:lineRule="auto"/>
              <w:rPr>
                <w:rFonts w:eastAsia="Times" w:cstheme="minorHAnsi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43368" w14:textId="41EDFE37" w:rsidR="00343884" w:rsidRPr="003D37E9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16"/>
                <w:szCs w:val="16"/>
              </w:rPr>
            </w:pPr>
            <w:r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– </w:t>
            </w:r>
            <w:r w:rsidR="00AC66ED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poprawnie posługuje się terminami:</w:t>
            </w:r>
            <w:r w:rsidR="00343884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 </w:t>
            </w:r>
            <w:r w:rsidR="00343884" w:rsidRPr="003D37E9">
              <w:rPr>
                <w:rStyle w:val="A13"/>
                <w:rFonts w:cstheme="minorHAnsi"/>
                <w:i/>
                <w:color w:val="auto"/>
                <w:sz w:val="16"/>
                <w:szCs w:val="16"/>
              </w:rPr>
              <w:t>unia personalna</w:t>
            </w:r>
            <w:r w:rsidR="00343884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,</w:t>
            </w:r>
            <w:r w:rsidR="002248F1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 </w:t>
            </w:r>
            <w:r w:rsidR="002248F1" w:rsidRPr="003D37E9">
              <w:rPr>
                <w:rStyle w:val="A13"/>
                <w:rFonts w:cstheme="minorHAnsi"/>
                <w:i/>
                <w:color w:val="auto"/>
                <w:sz w:val="16"/>
                <w:szCs w:val="16"/>
              </w:rPr>
              <w:t>anarchia</w:t>
            </w:r>
          </w:p>
          <w:p w14:paraId="64C1945A" w14:textId="623E6084" w:rsidR="00343884" w:rsidRPr="003D37E9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16"/>
                <w:szCs w:val="16"/>
              </w:rPr>
            </w:pPr>
            <w:r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– </w:t>
            </w:r>
            <w:r w:rsidR="00343884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wskazuje na mapie Saksonię</w:t>
            </w:r>
          </w:p>
          <w:p w14:paraId="29417ADF" w14:textId="713DA3BC" w:rsidR="000F0A91" w:rsidRPr="003D37E9" w:rsidRDefault="000F0A9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35CA" w14:textId="64C4481F" w:rsidR="002248F1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AC66ED" w:rsidRPr="003D37E9">
              <w:rPr>
                <w:rFonts w:cstheme="minorHAnsi"/>
                <w:sz w:val="16"/>
                <w:szCs w:val="16"/>
              </w:rPr>
              <w:t>poprawnie posługuje się terminami</w:t>
            </w:r>
            <w:r w:rsidR="007D2215" w:rsidRPr="003D37E9">
              <w:rPr>
                <w:rFonts w:cstheme="minorHAnsi"/>
                <w:sz w:val="16"/>
                <w:szCs w:val="16"/>
              </w:rPr>
              <w:t>:</w:t>
            </w:r>
            <w:r w:rsidR="000F0A91" w:rsidRPr="003D37E9">
              <w:rPr>
                <w:rFonts w:cstheme="minorHAnsi"/>
                <w:sz w:val="16"/>
                <w:szCs w:val="16"/>
              </w:rPr>
              <w:t xml:space="preserve"> </w:t>
            </w:r>
            <w:r w:rsidR="000F0A91" w:rsidRPr="003D37E9">
              <w:rPr>
                <w:rFonts w:cstheme="minorHAnsi"/>
                <w:i/>
                <w:sz w:val="16"/>
                <w:szCs w:val="16"/>
              </w:rPr>
              <w:t>konfederacja</w:t>
            </w:r>
            <w:r w:rsidR="00AC66ED" w:rsidRPr="003D37E9">
              <w:rPr>
                <w:rFonts w:cstheme="minorHAnsi"/>
                <w:sz w:val="16"/>
                <w:szCs w:val="16"/>
              </w:rPr>
              <w:t>,</w:t>
            </w:r>
          </w:p>
          <w:p w14:paraId="7AE9BA95" w14:textId="4CAC3286" w:rsidR="00AC66ED" w:rsidRPr="003D37E9" w:rsidRDefault="002248F1" w:rsidP="000A08B0">
            <w:pPr>
              <w:spacing w:after="0" w:line="240" w:lineRule="auto"/>
              <w:rPr>
                <w:rFonts w:cstheme="minorHAnsi"/>
                <w:i/>
                <w:sz w:val="16"/>
                <w:szCs w:val="16"/>
              </w:rPr>
            </w:pPr>
            <w:r w:rsidRPr="003D37E9">
              <w:rPr>
                <w:rFonts w:cstheme="minorHAnsi"/>
                <w:i/>
                <w:sz w:val="16"/>
                <w:szCs w:val="16"/>
              </w:rPr>
              <w:t>liberum veto</w:t>
            </w:r>
            <w:r w:rsidRPr="003D37E9">
              <w:rPr>
                <w:rFonts w:cstheme="minorHAnsi"/>
                <w:sz w:val="16"/>
                <w:szCs w:val="16"/>
              </w:rPr>
              <w:t xml:space="preserve">, </w:t>
            </w:r>
            <w:r w:rsidRPr="003D37E9">
              <w:rPr>
                <w:rFonts w:cstheme="minorHAnsi"/>
                <w:i/>
                <w:sz w:val="16"/>
                <w:szCs w:val="16"/>
              </w:rPr>
              <w:t>wolna elekcja</w:t>
            </w:r>
            <w:r w:rsidR="00AC66ED" w:rsidRPr="003D37E9">
              <w:rPr>
                <w:rFonts w:cstheme="minorHAnsi"/>
                <w:sz w:val="16"/>
                <w:szCs w:val="16"/>
              </w:rPr>
              <w:t>,</w:t>
            </w:r>
            <w:r w:rsidRPr="003D37E9">
              <w:rPr>
                <w:rFonts w:cstheme="minorHAnsi"/>
                <w:sz w:val="16"/>
                <w:szCs w:val="16"/>
              </w:rPr>
              <w:t xml:space="preserve"> </w:t>
            </w:r>
            <w:r w:rsidRPr="003D37E9">
              <w:rPr>
                <w:rFonts w:cstheme="minorHAnsi"/>
                <w:i/>
                <w:sz w:val="16"/>
                <w:szCs w:val="16"/>
              </w:rPr>
              <w:t>przywileje</w:t>
            </w:r>
            <w:r w:rsidRPr="003D37E9">
              <w:rPr>
                <w:rFonts w:cstheme="minorHAnsi"/>
                <w:sz w:val="16"/>
                <w:szCs w:val="16"/>
              </w:rPr>
              <w:t xml:space="preserve">, </w:t>
            </w:r>
            <w:r w:rsidRPr="003D37E9">
              <w:rPr>
                <w:rFonts w:cstheme="minorHAnsi"/>
                <w:i/>
                <w:sz w:val="16"/>
                <w:szCs w:val="16"/>
              </w:rPr>
              <w:t>złota wolność szlachecka</w:t>
            </w:r>
          </w:p>
          <w:p w14:paraId="67FC350E" w14:textId="64BF6825" w:rsidR="000F0A91" w:rsidRPr="003D37E9" w:rsidRDefault="00ED6DD1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>poł. XVIII w</w:t>
            </w:r>
            <w:r w:rsidR="00AC66ED" w:rsidRPr="003D37E9">
              <w:rPr>
                <w:rFonts w:cstheme="minorHAnsi"/>
                <w:sz w:val="16"/>
                <w:szCs w:val="16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23DF0" w14:textId="08C08238" w:rsidR="002248F1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2248F1" w:rsidRPr="003D37E9">
              <w:rPr>
                <w:rFonts w:cstheme="minorHAnsi"/>
                <w:sz w:val="16"/>
                <w:szCs w:val="16"/>
              </w:rPr>
              <w:t>przedstawia genezę i postanowienia sejmu niemego</w:t>
            </w:r>
          </w:p>
          <w:p w14:paraId="5EDDA712" w14:textId="5C504A7A" w:rsidR="002248F1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2248F1" w:rsidRPr="003D37E9">
              <w:rPr>
                <w:rFonts w:cstheme="minorHAnsi"/>
                <w:sz w:val="16"/>
                <w:szCs w:val="16"/>
              </w:rPr>
              <w:t>podaje</w:t>
            </w:r>
            <w:r w:rsidR="00AC66ED" w:rsidRPr="003D37E9">
              <w:rPr>
                <w:rFonts w:cstheme="minorHAnsi"/>
                <w:sz w:val="16"/>
                <w:szCs w:val="16"/>
              </w:rPr>
              <w:t xml:space="preserve"> i zaznacza na osi czasu</w:t>
            </w:r>
            <w:r w:rsidR="002248F1" w:rsidRPr="003D37E9">
              <w:rPr>
                <w:rFonts w:cstheme="minorHAnsi"/>
                <w:sz w:val="16"/>
                <w:szCs w:val="16"/>
              </w:rPr>
              <w:t xml:space="preserve"> datę obrad sejmu niemego (1717</w:t>
            </w:r>
            <w:r w:rsidR="00AC66ED" w:rsidRPr="003D37E9">
              <w:rPr>
                <w:rFonts w:cstheme="minorHAnsi"/>
                <w:sz w:val="16"/>
                <w:szCs w:val="16"/>
              </w:rPr>
              <w:t xml:space="preserve"> r.</w:t>
            </w:r>
            <w:r w:rsidR="002248F1" w:rsidRPr="003D37E9">
              <w:rPr>
                <w:rFonts w:cstheme="minorHAnsi"/>
                <w:sz w:val="16"/>
                <w:szCs w:val="16"/>
              </w:rPr>
              <w:t>)</w:t>
            </w:r>
          </w:p>
          <w:p w14:paraId="106ADAD1" w14:textId="1E0B2F3B" w:rsidR="002248F1" w:rsidRPr="003D37E9" w:rsidRDefault="002248F1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E44B7" w14:textId="2E4E169E" w:rsidR="00ED6DD1" w:rsidRPr="003D37E9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ED6DD1" w:rsidRPr="003D37E9">
              <w:rPr>
                <w:rFonts w:cstheme="minorHAnsi"/>
                <w:sz w:val="16"/>
                <w:szCs w:val="16"/>
              </w:rPr>
              <w:t>charakteryzuje okres rządów Augusta II Mocnego</w:t>
            </w:r>
          </w:p>
          <w:p w14:paraId="5030DFD3" w14:textId="2BD55D03" w:rsidR="00ED6DD1" w:rsidRPr="003D37E9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ED6DD1" w:rsidRPr="003D37E9">
              <w:rPr>
                <w:rFonts w:cstheme="minorHAnsi"/>
                <w:sz w:val="16"/>
                <w:szCs w:val="16"/>
              </w:rPr>
              <w:t>wskazuje reformy niezbędne dla wzmocnienia Rzecz</w:t>
            </w:r>
            <w:r w:rsidR="00A60546" w:rsidRPr="003D37E9">
              <w:rPr>
                <w:rFonts w:cstheme="minorHAnsi"/>
                <w:sz w:val="16"/>
                <w:szCs w:val="16"/>
              </w:rPr>
              <w:t>y</w:t>
            </w:r>
            <w:r w:rsidR="00ED6DD1" w:rsidRPr="003D37E9">
              <w:rPr>
                <w:rFonts w:cstheme="minorHAnsi"/>
                <w:sz w:val="16"/>
                <w:szCs w:val="16"/>
              </w:rPr>
              <w:t>pospolitej</w:t>
            </w:r>
          </w:p>
          <w:p w14:paraId="7D3C1C85" w14:textId="0B56B447" w:rsidR="0039275C" w:rsidRPr="003D37E9" w:rsidRDefault="0039275C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39275C" w:rsidRPr="003D37E9" w14:paraId="45F7F709" w14:textId="77777777" w:rsidTr="00F45275">
        <w:trPr>
          <w:trHeight w:val="5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2FBCC" w14:textId="0D1D3B7C" w:rsidR="0039275C" w:rsidRPr="003D37E9" w:rsidRDefault="0039275C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6"/>
                <w:szCs w:val="16"/>
                <w:lang w:eastAsia="pl-PL"/>
              </w:rPr>
            </w:pPr>
            <w:r w:rsidRPr="003D37E9">
              <w:rPr>
                <w:rFonts w:cstheme="minorHAnsi"/>
                <w:sz w:val="16"/>
                <w:szCs w:val="16"/>
                <w:lang w:eastAsia="pl-PL"/>
              </w:rPr>
              <w:t>2. Pierwszy rozbiór Polski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EB6BF" w14:textId="5B4CB1A0" w:rsidR="000F0A91" w:rsidRPr="003D37E9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– </w:t>
            </w:r>
            <w:r w:rsidR="000F0A91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St</w:t>
            </w:r>
            <w:r w:rsidR="00870410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anisław</w:t>
            </w:r>
            <w:r w:rsidR="000F0A91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 A</w:t>
            </w:r>
            <w:r w:rsidR="00870410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ugust</w:t>
            </w:r>
            <w:r w:rsidR="000F0A91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 Poniatowski królem Polski</w:t>
            </w:r>
          </w:p>
          <w:p w14:paraId="307F2C7B" w14:textId="28471D5F" w:rsidR="000F0A91" w:rsidRPr="003D37E9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– </w:t>
            </w:r>
            <w:r w:rsidR="000F0A91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pierwsze reformy </w:t>
            </w:r>
            <w:r w:rsidR="00870410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nowego władcy</w:t>
            </w:r>
          </w:p>
          <w:p w14:paraId="4E5D3BD7" w14:textId="4B3E7B9C" w:rsidR="000F0A91" w:rsidRPr="003D37E9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– </w:t>
            </w:r>
            <w:r w:rsidR="000F0A91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konfederacja barska</w:t>
            </w:r>
          </w:p>
          <w:p w14:paraId="118A78F5" w14:textId="33473401" w:rsidR="000F0A91" w:rsidRPr="003D37E9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– </w:t>
            </w:r>
            <w:r w:rsidR="000F0A91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I rozbiór Polski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DE0A6" w14:textId="6F205229" w:rsidR="00D51C15" w:rsidRPr="003D37E9" w:rsidRDefault="000A08B0" w:rsidP="000A08B0">
            <w:pPr>
              <w:spacing w:after="0" w:line="240" w:lineRule="auto"/>
              <w:rPr>
                <w:rFonts w:eastAsia="Times" w:cstheme="minorHAnsi"/>
                <w:sz w:val="16"/>
                <w:szCs w:val="16"/>
              </w:rPr>
            </w:pPr>
            <w:r w:rsidRPr="003D37E9">
              <w:rPr>
                <w:rFonts w:eastAsia="Times" w:cstheme="minorHAnsi"/>
                <w:sz w:val="16"/>
                <w:szCs w:val="16"/>
              </w:rPr>
              <w:t xml:space="preserve">– </w:t>
            </w:r>
            <w:r w:rsidR="007D2215" w:rsidRPr="003D37E9">
              <w:rPr>
                <w:rFonts w:eastAsia="Times" w:cstheme="minorHAnsi"/>
                <w:sz w:val="16"/>
                <w:szCs w:val="16"/>
              </w:rPr>
              <w:t>poprawnie posługuje się terminem:</w:t>
            </w:r>
            <w:r w:rsidR="00BD3F97" w:rsidRPr="003D37E9">
              <w:rPr>
                <w:rFonts w:eastAsia="Times" w:cstheme="minorHAnsi"/>
                <w:i/>
                <w:sz w:val="16"/>
                <w:szCs w:val="16"/>
              </w:rPr>
              <w:t xml:space="preserve"> rozbiory Polski</w:t>
            </w:r>
          </w:p>
          <w:p w14:paraId="2F767F15" w14:textId="6C59285A" w:rsidR="00D51C15" w:rsidRPr="003D37E9" w:rsidRDefault="000A08B0" w:rsidP="000A08B0">
            <w:pPr>
              <w:spacing w:after="0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7D2215" w:rsidRPr="003D37E9">
              <w:rPr>
                <w:rFonts w:cstheme="minorHAnsi"/>
                <w:sz w:val="16"/>
                <w:szCs w:val="16"/>
              </w:rPr>
              <w:t>podaje i zaznacza na osi czasu</w:t>
            </w:r>
            <w:r w:rsidR="00D51C15" w:rsidRPr="003D37E9">
              <w:rPr>
                <w:rFonts w:cstheme="minorHAnsi"/>
                <w:sz w:val="16"/>
                <w:szCs w:val="16"/>
              </w:rPr>
              <w:t xml:space="preserve"> datę pierwszego rozbioru Polski (1772 r</w:t>
            </w:r>
            <w:r w:rsidR="007D2215" w:rsidRPr="003D37E9">
              <w:rPr>
                <w:rFonts w:cstheme="minorHAnsi"/>
                <w:sz w:val="16"/>
                <w:szCs w:val="16"/>
              </w:rPr>
              <w:t>.</w:t>
            </w:r>
            <w:r w:rsidR="00D51C15" w:rsidRPr="003D37E9">
              <w:rPr>
                <w:rFonts w:cstheme="minorHAnsi"/>
                <w:sz w:val="16"/>
                <w:szCs w:val="16"/>
              </w:rPr>
              <w:t>)</w:t>
            </w:r>
          </w:p>
          <w:p w14:paraId="29E38008" w14:textId="2E1FB178" w:rsidR="00D51C15" w:rsidRPr="003D37E9" w:rsidRDefault="00D51C15" w:rsidP="00F45275">
            <w:pPr>
              <w:spacing w:after="0"/>
              <w:rPr>
                <w:rFonts w:eastAsia="Times" w:cstheme="minorHAnsi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A4480" w14:textId="279CFA44" w:rsidR="00D51C15" w:rsidRPr="003D37E9" w:rsidRDefault="000A08B0" w:rsidP="000A08B0">
            <w:pPr>
              <w:spacing w:after="0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D51C15" w:rsidRPr="003D37E9">
              <w:rPr>
                <w:rFonts w:cstheme="minorHAnsi"/>
                <w:sz w:val="16"/>
                <w:szCs w:val="16"/>
              </w:rPr>
              <w:t>charakteryzuje postać Stanisława Augusta Poniatowskiego</w:t>
            </w:r>
          </w:p>
          <w:p w14:paraId="2627A35D" w14:textId="69727483" w:rsidR="00D51C15" w:rsidRPr="003D37E9" w:rsidRDefault="000A08B0" w:rsidP="000A08B0">
            <w:pPr>
              <w:spacing w:after="0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D51C15" w:rsidRPr="003D37E9">
              <w:rPr>
                <w:rFonts w:cstheme="minorHAnsi"/>
                <w:sz w:val="16"/>
                <w:szCs w:val="16"/>
              </w:rPr>
              <w:t xml:space="preserve">wskazuje na mapie </w:t>
            </w:r>
            <w:r w:rsidR="007D2215" w:rsidRPr="003D37E9">
              <w:rPr>
                <w:rFonts w:cstheme="minorHAnsi"/>
                <w:sz w:val="16"/>
                <w:szCs w:val="16"/>
              </w:rPr>
              <w:t>ziemie utracone przez Polskę podczas pierwszego</w:t>
            </w:r>
            <w:r w:rsidR="00D51C15" w:rsidRPr="003D37E9">
              <w:rPr>
                <w:rFonts w:cstheme="minorHAnsi"/>
                <w:sz w:val="16"/>
                <w:szCs w:val="16"/>
              </w:rPr>
              <w:t xml:space="preserve"> rozbioru</w:t>
            </w:r>
          </w:p>
          <w:p w14:paraId="2397FDF3" w14:textId="2EB20364" w:rsidR="000F0A91" w:rsidRPr="003D37E9" w:rsidRDefault="000F0A91" w:rsidP="003D37E9">
            <w:pPr>
              <w:spacing w:after="0" w:line="240" w:lineRule="auto"/>
              <w:rPr>
                <w:rFonts w:eastAsia="Times"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4C644" w14:textId="0B0B957C" w:rsidR="00D51C15" w:rsidRPr="003D37E9" w:rsidRDefault="007D221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>– opisuje okoliczności wyboru Stanisława Augusta</w:t>
            </w:r>
            <w:r w:rsidR="00D51C15" w:rsidRPr="003D37E9">
              <w:rPr>
                <w:rFonts w:cstheme="minorHAnsi"/>
                <w:sz w:val="16"/>
                <w:szCs w:val="16"/>
              </w:rPr>
              <w:t xml:space="preserve"> na króla Polski</w:t>
            </w:r>
          </w:p>
          <w:p w14:paraId="086B8201" w14:textId="60021E12" w:rsidR="003D37E9" w:rsidRPr="003D37E9" w:rsidRDefault="000A08B0" w:rsidP="003D37E9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D51C15" w:rsidRPr="003D37E9">
              <w:rPr>
                <w:rFonts w:cstheme="minorHAnsi"/>
                <w:sz w:val="16"/>
                <w:szCs w:val="16"/>
              </w:rPr>
              <w:t>wymienia reformy St</w:t>
            </w:r>
            <w:r w:rsidR="007D2215" w:rsidRPr="003D37E9">
              <w:rPr>
                <w:rFonts w:cstheme="minorHAnsi"/>
                <w:sz w:val="16"/>
                <w:szCs w:val="16"/>
              </w:rPr>
              <w:t>anisława</w:t>
            </w:r>
            <w:r w:rsidR="00D51C15" w:rsidRPr="003D37E9">
              <w:rPr>
                <w:rFonts w:cstheme="minorHAnsi"/>
                <w:sz w:val="16"/>
                <w:szCs w:val="16"/>
              </w:rPr>
              <w:t xml:space="preserve"> Augusta </w:t>
            </w:r>
            <w:r w:rsidR="007D2215" w:rsidRPr="003D37E9">
              <w:rPr>
                <w:rFonts w:cstheme="minorHAnsi"/>
                <w:sz w:val="16"/>
                <w:szCs w:val="16"/>
              </w:rPr>
              <w:t>w celu</w:t>
            </w:r>
            <w:r w:rsidR="00D51C15" w:rsidRPr="003D37E9">
              <w:rPr>
                <w:rFonts w:cstheme="minorHAnsi"/>
                <w:sz w:val="16"/>
                <w:szCs w:val="16"/>
              </w:rPr>
              <w:t xml:space="preserve"> naprawy oświaty i gospodarki w </w:t>
            </w:r>
            <w:r w:rsidR="007D2215" w:rsidRPr="003D37E9">
              <w:rPr>
                <w:rFonts w:cstheme="minorHAnsi"/>
                <w:sz w:val="16"/>
                <w:szCs w:val="16"/>
              </w:rPr>
              <w:t xml:space="preserve">II </w:t>
            </w:r>
            <w:r w:rsidR="00D51C15" w:rsidRPr="003D37E9">
              <w:rPr>
                <w:rFonts w:cstheme="minorHAnsi"/>
                <w:sz w:val="16"/>
                <w:szCs w:val="16"/>
              </w:rPr>
              <w:t>poł</w:t>
            </w:r>
            <w:r w:rsidR="007D2215" w:rsidRPr="003D37E9">
              <w:rPr>
                <w:rFonts w:cstheme="minorHAnsi"/>
                <w:sz w:val="16"/>
                <w:szCs w:val="16"/>
              </w:rPr>
              <w:t>.</w:t>
            </w:r>
            <w:r w:rsidR="00D51C15" w:rsidRPr="003D37E9">
              <w:rPr>
                <w:rFonts w:cstheme="minorHAnsi"/>
                <w:sz w:val="16"/>
                <w:szCs w:val="16"/>
              </w:rPr>
              <w:t xml:space="preserve"> </w:t>
            </w:r>
          </w:p>
          <w:p w14:paraId="33C0F326" w14:textId="10E80391" w:rsidR="00BD3F97" w:rsidRPr="003D37E9" w:rsidRDefault="00BD3F97" w:rsidP="00F45275">
            <w:pPr>
              <w:spacing w:after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66290" w14:textId="167CB9CD" w:rsidR="00D51C15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7D2215" w:rsidRPr="003D37E9">
              <w:rPr>
                <w:rFonts w:cstheme="minorHAnsi"/>
                <w:sz w:val="16"/>
                <w:szCs w:val="16"/>
              </w:rPr>
              <w:t>poprawnie posługuje się terminem:</w:t>
            </w:r>
            <w:r w:rsidR="00A27984" w:rsidRPr="003D37E9">
              <w:rPr>
                <w:rFonts w:cstheme="minorHAnsi"/>
                <w:sz w:val="16"/>
                <w:szCs w:val="16"/>
              </w:rPr>
              <w:t xml:space="preserve"> </w:t>
            </w:r>
            <w:r w:rsidR="00A27984" w:rsidRPr="003D37E9">
              <w:rPr>
                <w:rFonts w:cstheme="minorHAnsi"/>
                <w:i/>
                <w:sz w:val="16"/>
                <w:szCs w:val="16"/>
              </w:rPr>
              <w:t>prawa kardynalne</w:t>
            </w:r>
          </w:p>
          <w:p w14:paraId="0F2FCBF3" w14:textId="6F85529F" w:rsidR="00D51C15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A27984" w:rsidRPr="003D37E9">
              <w:rPr>
                <w:rFonts w:cstheme="minorHAnsi"/>
                <w:sz w:val="16"/>
                <w:szCs w:val="16"/>
              </w:rPr>
              <w:t>podaje datę zawiązania konfederacji barskiej (1768</w:t>
            </w:r>
            <w:r w:rsidR="007D2215" w:rsidRPr="003D37E9">
              <w:rPr>
                <w:rFonts w:cstheme="minorHAnsi"/>
                <w:sz w:val="16"/>
                <w:szCs w:val="16"/>
              </w:rPr>
              <w:t xml:space="preserve"> r.</w:t>
            </w:r>
            <w:r w:rsidR="00A27984" w:rsidRPr="003D37E9">
              <w:rPr>
                <w:rFonts w:cstheme="minorHAnsi"/>
                <w:sz w:val="16"/>
                <w:szCs w:val="16"/>
              </w:rPr>
              <w:t>)</w:t>
            </w:r>
          </w:p>
          <w:p w14:paraId="3F143047" w14:textId="77777777" w:rsidR="00D51C15" w:rsidRPr="003D37E9" w:rsidRDefault="00D51C15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  <w:p w14:paraId="68C8034E" w14:textId="6020346B" w:rsidR="00D51C15" w:rsidRPr="003D37E9" w:rsidRDefault="00D51C15" w:rsidP="000A08B0">
            <w:pPr>
              <w:spacing w:after="0"/>
              <w:rPr>
                <w:rFonts w:cstheme="minorHAnsi"/>
                <w:sz w:val="16"/>
                <w:szCs w:val="16"/>
              </w:rPr>
            </w:pPr>
          </w:p>
          <w:p w14:paraId="11369A79" w14:textId="7F05BEBE" w:rsidR="00D51C15" w:rsidRPr="003D37E9" w:rsidRDefault="00D51C15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0DE95" w14:textId="4CDA70FF" w:rsidR="00A27984" w:rsidRPr="003D37E9" w:rsidRDefault="000A08B0" w:rsidP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A27984" w:rsidRPr="003D37E9">
              <w:rPr>
                <w:rFonts w:cstheme="minorHAnsi"/>
                <w:sz w:val="16"/>
                <w:szCs w:val="16"/>
              </w:rPr>
              <w:t>przedstawia przyczyny zawiązania konfederacji barskiej</w:t>
            </w:r>
          </w:p>
        </w:tc>
      </w:tr>
      <w:tr w:rsidR="0039275C" w:rsidRPr="003D37E9" w14:paraId="77ED8529" w14:textId="77777777" w:rsidTr="00F45275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C874B" w14:textId="6C4BC132" w:rsidR="0039275C" w:rsidRPr="003D37E9" w:rsidRDefault="0039275C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6"/>
                <w:szCs w:val="16"/>
                <w:lang w:eastAsia="pl-PL"/>
              </w:rPr>
            </w:pPr>
            <w:r w:rsidRPr="003D37E9">
              <w:rPr>
                <w:rFonts w:cstheme="minorHAnsi"/>
                <w:sz w:val="16"/>
                <w:szCs w:val="16"/>
                <w:lang w:eastAsia="pl-PL"/>
              </w:rPr>
              <w:t>3. Kultura polskiego oświecenia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6A737" w14:textId="09B3D4EE" w:rsidR="0097034A" w:rsidRPr="003D37E9" w:rsidRDefault="000A08B0" w:rsidP="000A08B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– </w:t>
            </w:r>
            <w:r w:rsidR="0097034A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literatura okresu oświecenia</w:t>
            </w:r>
          </w:p>
          <w:p w14:paraId="78E9B7F4" w14:textId="52FC6F7F" w:rsidR="0097034A" w:rsidRPr="003D37E9" w:rsidRDefault="000A08B0" w:rsidP="000A08B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– </w:t>
            </w:r>
            <w:r w:rsidR="0097034A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Teatr Narodowego i jego zadania</w:t>
            </w:r>
          </w:p>
          <w:p w14:paraId="17DC19B4" w14:textId="4C488C3A" w:rsidR="0097034A" w:rsidRPr="003D37E9" w:rsidRDefault="0097034A" w:rsidP="000A08B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19F19" w14:textId="04F2892E" w:rsidR="00D61066" w:rsidRPr="003D37E9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16"/>
                <w:szCs w:val="16"/>
              </w:rPr>
            </w:pPr>
            <w:r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– </w:t>
            </w:r>
            <w:r w:rsidR="00D61066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wskazuje St</w:t>
            </w:r>
            <w:r w:rsidR="007D2215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anisława </w:t>
            </w:r>
            <w:r w:rsidR="00D61066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Augusta jako </w:t>
            </w:r>
            <w:r w:rsidR="00E900F8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oświeceniowego </w:t>
            </w:r>
            <w:r w:rsidR="00D61066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mecenasa sztuki</w:t>
            </w:r>
          </w:p>
          <w:p w14:paraId="3E7826E8" w14:textId="1BEE9F15" w:rsidR="0039275C" w:rsidRPr="003D37E9" w:rsidRDefault="0039275C" w:rsidP="003D37E9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889BB" w14:textId="410CFCFD" w:rsidR="006846E9" w:rsidRPr="003D37E9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16"/>
                <w:szCs w:val="16"/>
              </w:rPr>
            </w:pPr>
            <w:r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– </w:t>
            </w:r>
            <w:r w:rsidR="00E900F8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poprawnie posługuje się terminem:</w:t>
            </w:r>
            <w:r w:rsidR="006846E9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 </w:t>
            </w:r>
            <w:r w:rsidR="006846E9" w:rsidRPr="003D37E9">
              <w:rPr>
                <w:rStyle w:val="A13"/>
                <w:rFonts w:cstheme="minorHAnsi"/>
                <w:i/>
                <w:color w:val="auto"/>
                <w:sz w:val="16"/>
                <w:szCs w:val="16"/>
              </w:rPr>
              <w:t>obiady czwartkowe</w:t>
            </w:r>
          </w:p>
          <w:p w14:paraId="70DFC1F7" w14:textId="532121D5" w:rsidR="00074036" w:rsidRPr="003D37E9" w:rsidRDefault="00074036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  <w:p w14:paraId="391BC105" w14:textId="78C8B215" w:rsidR="00074036" w:rsidRPr="003D37E9" w:rsidRDefault="00074036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  <w:p w14:paraId="4664C498" w14:textId="22D6C387" w:rsidR="00074036" w:rsidRPr="003D37E9" w:rsidRDefault="00074036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  <w:p w14:paraId="2417D063" w14:textId="40A21E3C" w:rsidR="00074036" w:rsidRPr="003D37E9" w:rsidRDefault="00074036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  <w:p w14:paraId="266ECD73" w14:textId="03CC6C9A" w:rsidR="00074036" w:rsidRPr="003D37E9" w:rsidRDefault="00074036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  <w:p w14:paraId="546F0FC9" w14:textId="43BD6291" w:rsidR="00074036" w:rsidRPr="003D37E9" w:rsidRDefault="00074036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  <w:p w14:paraId="53AE2EF3" w14:textId="53117091" w:rsidR="00074036" w:rsidRPr="003D37E9" w:rsidRDefault="00074036" w:rsidP="000A08B0">
            <w:pPr>
              <w:spacing w:after="0" w:line="240" w:lineRule="auto"/>
              <w:rPr>
                <w:rFonts w:eastAsia="Times"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1B0D1" w14:textId="1A29E3A0" w:rsidR="00074036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321209" w:rsidRPr="003D37E9">
              <w:rPr>
                <w:rFonts w:cstheme="minorHAnsi"/>
                <w:sz w:val="16"/>
                <w:szCs w:val="16"/>
              </w:rPr>
              <w:t>charakteryzuje architekturę i sztukę klasycystyczną</w:t>
            </w:r>
          </w:p>
          <w:p w14:paraId="03E15BC0" w14:textId="1638784C" w:rsidR="00074036" w:rsidRPr="003D37E9" w:rsidRDefault="00074036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F09B0" w14:textId="638586C3" w:rsidR="00D61066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D61066" w:rsidRPr="003D37E9">
              <w:rPr>
                <w:rFonts w:cstheme="minorHAnsi"/>
                <w:sz w:val="16"/>
                <w:szCs w:val="16"/>
              </w:rPr>
              <w:t xml:space="preserve">wymienia pisarzy politycznych </w:t>
            </w:r>
            <w:r w:rsidR="00B14DDF" w:rsidRPr="003D37E9">
              <w:rPr>
                <w:rFonts w:cstheme="minorHAnsi"/>
                <w:sz w:val="16"/>
                <w:szCs w:val="16"/>
              </w:rPr>
              <w:t>II</w:t>
            </w:r>
            <w:r w:rsidR="00D61066" w:rsidRPr="003D37E9">
              <w:rPr>
                <w:rFonts w:cstheme="minorHAnsi"/>
                <w:sz w:val="16"/>
                <w:szCs w:val="16"/>
              </w:rPr>
              <w:t xml:space="preserve"> poł. XVIII w</w:t>
            </w:r>
            <w:r w:rsidR="00B14DDF" w:rsidRPr="003D37E9">
              <w:rPr>
                <w:rFonts w:cstheme="minorHAnsi"/>
                <w:sz w:val="16"/>
                <w:szCs w:val="16"/>
              </w:rPr>
              <w:t>.</w:t>
            </w:r>
            <w:r w:rsidR="00D61066" w:rsidRPr="003D37E9">
              <w:rPr>
                <w:rFonts w:cstheme="minorHAnsi"/>
                <w:sz w:val="16"/>
                <w:szCs w:val="16"/>
              </w:rPr>
              <w:t xml:space="preserve"> </w:t>
            </w:r>
            <w:r w:rsidR="00B14DDF" w:rsidRPr="003D37E9">
              <w:rPr>
                <w:rFonts w:cstheme="minorHAnsi"/>
                <w:sz w:val="16"/>
                <w:szCs w:val="16"/>
              </w:rPr>
              <w:t xml:space="preserve">(Hugo Kołłątaj, Stanisław Staszic) oraz ich propozycje </w:t>
            </w:r>
            <w:r w:rsidR="00D61066" w:rsidRPr="003D37E9">
              <w:rPr>
                <w:rFonts w:cstheme="minorHAnsi"/>
                <w:sz w:val="16"/>
                <w:szCs w:val="16"/>
              </w:rPr>
              <w:t xml:space="preserve">reform </w:t>
            </w:r>
          </w:p>
          <w:p w14:paraId="6047E908" w14:textId="0F6BAC51" w:rsidR="003A1B3A" w:rsidRPr="003D37E9" w:rsidRDefault="003A1B3A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761BF" w14:textId="42C35F67" w:rsidR="00D61066" w:rsidRPr="003D37E9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16"/>
                <w:szCs w:val="16"/>
              </w:rPr>
            </w:pPr>
            <w:r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– </w:t>
            </w:r>
            <w:r w:rsidR="00C47465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charakteryzuje twórczość</w:t>
            </w:r>
            <w:r w:rsidR="00D61066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 J</w:t>
            </w:r>
            <w:r w:rsidR="00B14DDF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uliana </w:t>
            </w:r>
            <w:r w:rsidR="00D61066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U</w:t>
            </w:r>
            <w:r w:rsidR="00B14DDF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rsyna </w:t>
            </w:r>
            <w:r w:rsidR="00D61066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Niemcewicza i W</w:t>
            </w:r>
            <w:r w:rsidR="00B14DDF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ojciecha</w:t>
            </w:r>
            <w:r w:rsidR="00D61066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 Bogusławskiego</w:t>
            </w:r>
          </w:p>
          <w:p w14:paraId="0EFC163B" w14:textId="0D4468EB" w:rsidR="0039275C" w:rsidRPr="003D37E9" w:rsidRDefault="0039275C" w:rsidP="003D37E9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39275C" w:rsidRPr="003D37E9" w14:paraId="557B769F" w14:textId="77777777" w:rsidTr="00F45275">
        <w:trPr>
          <w:trHeight w:val="70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A6AC8" w14:textId="36D9820B" w:rsidR="0039275C" w:rsidRPr="003D37E9" w:rsidRDefault="0039275C" w:rsidP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>4. Sejm Wielki i Konstytucja 3 Maja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8EF8D" w14:textId="5C2FDA6B" w:rsidR="00962A69" w:rsidRPr="003D37E9" w:rsidRDefault="000A08B0" w:rsidP="000A08B0">
            <w:pPr>
              <w:pStyle w:val="Bezodstpw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3D37E9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– </w:t>
            </w:r>
            <w:r w:rsidR="00962A69" w:rsidRPr="003D37E9">
              <w:rPr>
                <w:rFonts w:asciiTheme="minorHAnsi" w:hAnsiTheme="minorHAnsi" w:cstheme="minorHAnsi"/>
                <w:bCs/>
                <w:sz w:val="16"/>
                <w:szCs w:val="16"/>
              </w:rPr>
              <w:t>reformy Sejmu Wielkiego</w:t>
            </w:r>
          </w:p>
          <w:p w14:paraId="5DDAC9F0" w14:textId="32DB1935" w:rsidR="00962A69" w:rsidRPr="003D37E9" w:rsidRDefault="000A08B0" w:rsidP="000A08B0">
            <w:pPr>
              <w:pStyle w:val="Bezodstpw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3D37E9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– </w:t>
            </w:r>
            <w:r w:rsidR="00962A69" w:rsidRPr="003D37E9">
              <w:rPr>
                <w:rFonts w:asciiTheme="minorHAnsi" w:hAnsiTheme="minorHAnsi" w:cstheme="minorHAnsi"/>
                <w:bCs/>
                <w:sz w:val="16"/>
                <w:szCs w:val="16"/>
              </w:rPr>
              <w:t>Konstytucja 3 Maja</w:t>
            </w:r>
          </w:p>
          <w:p w14:paraId="2D81F499" w14:textId="5C879F52" w:rsidR="00962A69" w:rsidRPr="003D37E9" w:rsidRDefault="000A08B0" w:rsidP="000A08B0">
            <w:pPr>
              <w:pStyle w:val="Bezodstpw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3D37E9">
              <w:rPr>
                <w:rFonts w:asciiTheme="minorHAnsi" w:hAnsiTheme="minorHAnsi" w:cstheme="minorHAnsi"/>
                <w:bCs/>
                <w:sz w:val="16"/>
                <w:szCs w:val="16"/>
              </w:rPr>
              <w:t>–</w:t>
            </w:r>
            <w:r w:rsidR="00962A69" w:rsidRPr="003D37E9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wojna polsko</w:t>
            </w:r>
            <w:r w:rsidR="00F11815" w:rsidRPr="003D37E9">
              <w:rPr>
                <w:rFonts w:asciiTheme="minorHAnsi" w:hAnsiTheme="minorHAnsi" w:cstheme="minorHAnsi"/>
                <w:bCs/>
                <w:sz w:val="16"/>
                <w:szCs w:val="16"/>
              </w:rPr>
              <w:t>-</w:t>
            </w:r>
            <w:r w:rsidR="00962A69" w:rsidRPr="003D37E9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rosyjska </w:t>
            </w:r>
            <w:r w:rsidR="00870410" w:rsidRPr="003D37E9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w </w:t>
            </w:r>
            <w:r w:rsidR="00962A69" w:rsidRPr="003D37E9">
              <w:rPr>
                <w:rFonts w:asciiTheme="minorHAnsi" w:hAnsiTheme="minorHAnsi" w:cstheme="minorHAnsi"/>
                <w:bCs/>
                <w:sz w:val="16"/>
                <w:szCs w:val="16"/>
              </w:rPr>
              <w:t>1792</w:t>
            </w:r>
            <w:r w:rsidR="00870410" w:rsidRPr="003D37E9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r.</w:t>
            </w:r>
          </w:p>
          <w:p w14:paraId="1A82DBF7" w14:textId="59F7EB6C" w:rsidR="00962A69" w:rsidRPr="003D37E9" w:rsidRDefault="000A08B0" w:rsidP="000A08B0">
            <w:pPr>
              <w:pStyle w:val="Bezodstpw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3D37E9">
              <w:rPr>
                <w:rFonts w:asciiTheme="minorHAnsi" w:hAnsiTheme="minorHAnsi" w:cstheme="minorHAnsi"/>
                <w:bCs/>
                <w:sz w:val="16"/>
                <w:szCs w:val="16"/>
              </w:rPr>
              <w:t>–</w:t>
            </w:r>
            <w:r w:rsidR="00962A69" w:rsidRPr="003D37E9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drugi rozbiór Polski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9F552" w14:textId="39F991B9" w:rsidR="00962A69" w:rsidRPr="003D37E9" w:rsidRDefault="000A08B0" w:rsidP="000A08B0">
            <w:pPr>
              <w:spacing w:after="0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C47465" w:rsidRPr="003D37E9">
              <w:rPr>
                <w:rFonts w:cstheme="minorHAnsi"/>
                <w:sz w:val="16"/>
                <w:szCs w:val="16"/>
              </w:rPr>
              <w:t>poprawnie posługuje się terminem:</w:t>
            </w:r>
            <w:r w:rsidR="00962A69" w:rsidRPr="003D37E9">
              <w:rPr>
                <w:rFonts w:cstheme="minorHAnsi"/>
                <w:sz w:val="16"/>
                <w:szCs w:val="16"/>
              </w:rPr>
              <w:t xml:space="preserve"> </w:t>
            </w:r>
            <w:r w:rsidR="00962A69" w:rsidRPr="003D37E9">
              <w:rPr>
                <w:rFonts w:cstheme="minorHAnsi"/>
                <w:i/>
                <w:sz w:val="16"/>
                <w:szCs w:val="16"/>
              </w:rPr>
              <w:t>konstytucja</w:t>
            </w:r>
          </w:p>
          <w:p w14:paraId="5C2061B8" w14:textId="18DD02C5" w:rsidR="00962A69" w:rsidRPr="003D37E9" w:rsidRDefault="000A08B0" w:rsidP="000A08B0">
            <w:pPr>
              <w:spacing w:after="0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C47465" w:rsidRPr="003D37E9">
              <w:rPr>
                <w:rFonts w:cstheme="minorHAnsi"/>
                <w:sz w:val="16"/>
                <w:szCs w:val="16"/>
              </w:rPr>
              <w:t>podaje i zaznacza na osi czasu</w:t>
            </w:r>
            <w:r w:rsidR="00962A69" w:rsidRPr="003D37E9">
              <w:rPr>
                <w:rFonts w:cstheme="minorHAnsi"/>
                <w:sz w:val="16"/>
                <w:szCs w:val="16"/>
              </w:rPr>
              <w:t xml:space="preserve"> datę uchwalenia Konstytucji 3 maja</w:t>
            </w:r>
            <w:r w:rsidR="00C10A28" w:rsidRPr="003D37E9">
              <w:rPr>
                <w:rFonts w:cstheme="minorHAnsi"/>
                <w:sz w:val="16"/>
                <w:szCs w:val="16"/>
              </w:rPr>
              <w:t xml:space="preserve"> (1791</w:t>
            </w:r>
            <w:r w:rsidR="00C47465" w:rsidRPr="003D37E9">
              <w:rPr>
                <w:rFonts w:cstheme="minorHAnsi"/>
                <w:sz w:val="16"/>
                <w:szCs w:val="16"/>
              </w:rPr>
              <w:t xml:space="preserve"> r.</w:t>
            </w:r>
            <w:r w:rsidR="00C10A28" w:rsidRPr="003D37E9">
              <w:rPr>
                <w:rFonts w:cstheme="minorHAnsi"/>
                <w:sz w:val="16"/>
                <w:szCs w:val="16"/>
              </w:rPr>
              <w:t>)</w:t>
            </w:r>
          </w:p>
          <w:p w14:paraId="04968EE7" w14:textId="10E0F532" w:rsidR="0039275C" w:rsidRPr="003D37E9" w:rsidRDefault="0039275C" w:rsidP="000A08B0">
            <w:pPr>
              <w:spacing w:after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6B6C4" w14:textId="667619E1" w:rsidR="00962A69" w:rsidRPr="003D37E9" w:rsidRDefault="000A08B0" w:rsidP="000A08B0">
            <w:pPr>
              <w:spacing w:after="0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C47465" w:rsidRPr="003D37E9">
              <w:rPr>
                <w:rFonts w:cstheme="minorHAnsi"/>
                <w:sz w:val="16"/>
                <w:szCs w:val="16"/>
              </w:rPr>
              <w:t xml:space="preserve">podaje i zaznacza na osi czasu daty obrad </w:t>
            </w:r>
            <w:r w:rsidR="00962A69" w:rsidRPr="003D37E9">
              <w:rPr>
                <w:rFonts w:cstheme="minorHAnsi"/>
                <w:sz w:val="16"/>
                <w:szCs w:val="16"/>
              </w:rPr>
              <w:t>Sejmu Wielkiego (1788</w:t>
            </w:r>
            <w:r w:rsidRPr="003D37E9">
              <w:rPr>
                <w:rFonts w:cstheme="minorHAnsi"/>
                <w:sz w:val="16"/>
                <w:szCs w:val="16"/>
              </w:rPr>
              <w:t>–</w:t>
            </w:r>
            <w:r w:rsidR="00962A69" w:rsidRPr="003D37E9">
              <w:rPr>
                <w:rFonts w:cstheme="minorHAnsi"/>
                <w:sz w:val="16"/>
                <w:szCs w:val="16"/>
              </w:rPr>
              <w:t>1792</w:t>
            </w:r>
            <w:r w:rsidR="00C47465" w:rsidRPr="003D37E9">
              <w:rPr>
                <w:rFonts w:cstheme="minorHAnsi"/>
                <w:sz w:val="16"/>
                <w:szCs w:val="16"/>
              </w:rPr>
              <w:t xml:space="preserve"> r.</w:t>
            </w:r>
            <w:r w:rsidR="00962A69" w:rsidRPr="003D37E9">
              <w:rPr>
                <w:rFonts w:cstheme="minorHAnsi"/>
                <w:sz w:val="16"/>
                <w:szCs w:val="16"/>
              </w:rPr>
              <w:t>)</w:t>
            </w:r>
            <w:r w:rsidR="00C47465" w:rsidRPr="003D37E9">
              <w:rPr>
                <w:rFonts w:cstheme="minorHAnsi"/>
                <w:sz w:val="16"/>
                <w:szCs w:val="16"/>
              </w:rPr>
              <w:t xml:space="preserve"> i drugiego </w:t>
            </w:r>
            <w:r w:rsidR="00962A69" w:rsidRPr="003D37E9">
              <w:rPr>
                <w:rFonts w:cstheme="minorHAnsi"/>
                <w:sz w:val="16"/>
                <w:szCs w:val="16"/>
              </w:rPr>
              <w:t>rozbioru (1793</w:t>
            </w:r>
            <w:r w:rsidR="00C47465" w:rsidRPr="003D37E9">
              <w:rPr>
                <w:rFonts w:cstheme="minorHAnsi"/>
                <w:sz w:val="16"/>
                <w:szCs w:val="16"/>
              </w:rPr>
              <w:t xml:space="preserve"> r.</w:t>
            </w:r>
            <w:r w:rsidR="00962A69" w:rsidRPr="003D37E9">
              <w:rPr>
                <w:rFonts w:cstheme="minorHAnsi"/>
                <w:sz w:val="16"/>
                <w:szCs w:val="16"/>
              </w:rPr>
              <w:t>)</w:t>
            </w:r>
          </w:p>
          <w:p w14:paraId="605C90FB" w14:textId="212B3F88" w:rsidR="00A80AB2" w:rsidRPr="003D37E9" w:rsidRDefault="00A80AB2" w:rsidP="000A08B0">
            <w:pPr>
              <w:spacing w:after="0" w:line="240" w:lineRule="auto"/>
              <w:rPr>
                <w:rFonts w:eastAsia="Times"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0164C" w14:textId="61B67CBA" w:rsidR="00007ED7" w:rsidRPr="003D37E9" w:rsidRDefault="000A08B0" w:rsidP="000A08B0">
            <w:pPr>
              <w:spacing w:after="0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007ED7" w:rsidRPr="003D37E9">
              <w:rPr>
                <w:rFonts w:cstheme="minorHAnsi"/>
                <w:sz w:val="16"/>
                <w:szCs w:val="16"/>
              </w:rPr>
              <w:t>charakteryzuje postać Stanisława Małachowskiego</w:t>
            </w:r>
          </w:p>
          <w:p w14:paraId="26740FEB" w14:textId="060229B0" w:rsidR="00007ED7" w:rsidRPr="003D37E9" w:rsidRDefault="000A08B0" w:rsidP="000A08B0">
            <w:pPr>
              <w:spacing w:after="0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432024" w:rsidRPr="003D37E9">
              <w:rPr>
                <w:rFonts w:cstheme="minorHAnsi"/>
                <w:sz w:val="16"/>
                <w:szCs w:val="16"/>
              </w:rPr>
              <w:t>opisuje</w:t>
            </w:r>
            <w:r w:rsidR="00007ED7" w:rsidRPr="003D37E9">
              <w:rPr>
                <w:rFonts w:cstheme="minorHAnsi"/>
                <w:sz w:val="16"/>
                <w:szCs w:val="16"/>
              </w:rPr>
              <w:t xml:space="preserve"> sytuację w Polsce po </w:t>
            </w:r>
            <w:r w:rsidR="00432024" w:rsidRPr="003D37E9">
              <w:rPr>
                <w:rFonts w:cstheme="minorHAnsi"/>
                <w:sz w:val="16"/>
                <w:szCs w:val="16"/>
              </w:rPr>
              <w:t>pierwszym</w:t>
            </w:r>
            <w:r w:rsidR="00007ED7" w:rsidRPr="003D37E9">
              <w:rPr>
                <w:rFonts w:cstheme="minorHAnsi"/>
                <w:sz w:val="16"/>
                <w:szCs w:val="16"/>
              </w:rPr>
              <w:t xml:space="preserve"> rozbiorze</w:t>
            </w:r>
          </w:p>
          <w:p w14:paraId="17F5AC2F" w14:textId="58CD88D5" w:rsidR="00007ED7" w:rsidRPr="003D37E9" w:rsidRDefault="00007ED7" w:rsidP="003D37E9">
            <w:pPr>
              <w:spacing w:after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4331" w14:textId="0A1D6B83" w:rsidR="00007ED7" w:rsidRPr="003D37E9" w:rsidRDefault="000A08B0" w:rsidP="000A08B0">
            <w:pPr>
              <w:spacing w:after="0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432024" w:rsidRPr="003D37E9">
              <w:rPr>
                <w:rFonts w:cstheme="minorHAnsi"/>
                <w:sz w:val="16"/>
                <w:szCs w:val="16"/>
              </w:rPr>
              <w:t>opisuje</w:t>
            </w:r>
            <w:r w:rsidR="00007ED7" w:rsidRPr="003D37E9">
              <w:rPr>
                <w:rFonts w:cstheme="minorHAnsi"/>
                <w:sz w:val="16"/>
                <w:szCs w:val="16"/>
              </w:rPr>
              <w:t xml:space="preserve"> najważniejsze reformy Sejmu Czteroletniego</w:t>
            </w:r>
          </w:p>
          <w:p w14:paraId="46DB5779" w14:textId="60073BAD" w:rsidR="00007ED7" w:rsidRPr="003D37E9" w:rsidRDefault="00007ED7" w:rsidP="000A08B0">
            <w:pPr>
              <w:pStyle w:val="Bezodstpw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CD18D" w14:textId="689A7AA7" w:rsidR="00007ED7" w:rsidRPr="003D37E9" w:rsidRDefault="000A08B0" w:rsidP="000A08B0">
            <w:pPr>
              <w:pStyle w:val="Bezodstpw"/>
              <w:rPr>
                <w:rFonts w:asciiTheme="minorHAnsi" w:hAnsiTheme="minorHAnsi" w:cstheme="minorHAnsi"/>
                <w:sz w:val="16"/>
                <w:szCs w:val="16"/>
              </w:rPr>
            </w:pPr>
            <w:r w:rsidRPr="003D37E9">
              <w:rPr>
                <w:rFonts w:asciiTheme="minorHAnsi" w:hAnsiTheme="minorHAnsi" w:cstheme="minorHAnsi"/>
                <w:sz w:val="16"/>
                <w:szCs w:val="16"/>
              </w:rPr>
              <w:t xml:space="preserve">– </w:t>
            </w:r>
            <w:r w:rsidR="00432024" w:rsidRPr="003D37E9">
              <w:rPr>
                <w:rFonts w:asciiTheme="minorHAnsi" w:hAnsiTheme="minorHAnsi" w:cstheme="minorHAnsi"/>
                <w:sz w:val="16"/>
                <w:szCs w:val="16"/>
              </w:rPr>
              <w:t>charakteryzuje</w:t>
            </w:r>
            <w:r w:rsidR="00007ED7" w:rsidRPr="003D37E9">
              <w:rPr>
                <w:rFonts w:asciiTheme="minorHAnsi" w:hAnsiTheme="minorHAnsi" w:cstheme="minorHAnsi"/>
                <w:sz w:val="16"/>
                <w:szCs w:val="16"/>
              </w:rPr>
              <w:t xml:space="preserve"> zmiany wprowadzone przez Konstytucję 3 maja i wskazuje ich </w:t>
            </w:r>
            <w:r w:rsidR="00432024" w:rsidRPr="003D37E9">
              <w:rPr>
                <w:rFonts w:asciiTheme="minorHAnsi" w:hAnsiTheme="minorHAnsi" w:cstheme="minorHAnsi"/>
                <w:sz w:val="16"/>
                <w:szCs w:val="16"/>
              </w:rPr>
              <w:t>skutki</w:t>
            </w:r>
          </w:p>
          <w:p w14:paraId="088E4861" w14:textId="77777777" w:rsidR="0039275C" w:rsidRPr="003D37E9" w:rsidRDefault="0039275C" w:rsidP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39275C" w:rsidRPr="003D37E9" w14:paraId="0C8F36CB" w14:textId="77777777" w:rsidTr="00F45275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2933D" w14:textId="011E2261" w:rsidR="0039275C" w:rsidRPr="003D37E9" w:rsidRDefault="0039275C" w:rsidP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>5. Powstanie kościuszkowskie i trzeci rozbiór Polski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DF2B3" w14:textId="09605128" w:rsidR="00E33ABD" w:rsidRPr="003D37E9" w:rsidRDefault="000A08B0" w:rsidP="000A08B0">
            <w:pPr>
              <w:spacing w:after="0" w:line="240" w:lineRule="auto"/>
              <w:rPr>
                <w:rFonts w:cstheme="minorHAnsi"/>
                <w:bCs/>
                <w:sz w:val="16"/>
                <w:szCs w:val="16"/>
              </w:rPr>
            </w:pPr>
            <w:r w:rsidRPr="003D37E9">
              <w:rPr>
                <w:rFonts w:cstheme="minorHAnsi"/>
                <w:bCs/>
                <w:sz w:val="16"/>
                <w:szCs w:val="16"/>
              </w:rPr>
              <w:t xml:space="preserve">– </w:t>
            </w:r>
            <w:r w:rsidR="00E33ABD" w:rsidRPr="003D37E9">
              <w:rPr>
                <w:rFonts w:cstheme="minorHAnsi"/>
                <w:bCs/>
                <w:sz w:val="16"/>
                <w:szCs w:val="16"/>
              </w:rPr>
              <w:t>wybuch powstani</w:t>
            </w:r>
            <w:r w:rsidR="0061660D" w:rsidRPr="003D37E9">
              <w:rPr>
                <w:rFonts w:cstheme="minorHAnsi"/>
                <w:bCs/>
                <w:sz w:val="16"/>
                <w:szCs w:val="16"/>
              </w:rPr>
              <w:t>a</w:t>
            </w:r>
            <w:r w:rsidR="00E33ABD" w:rsidRPr="003D37E9">
              <w:rPr>
                <w:rFonts w:cstheme="minorHAnsi"/>
                <w:bCs/>
                <w:sz w:val="16"/>
                <w:szCs w:val="16"/>
              </w:rPr>
              <w:t xml:space="preserve"> kościuszkowskiego</w:t>
            </w:r>
          </w:p>
          <w:p w14:paraId="28148329" w14:textId="4F162201" w:rsidR="00E33ABD" w:rsidRPr="003D37E9" w:rsidRDefault="000A08B0" w:rsidP="000A08B0">
            <w:pPr>
              <w:spacing w:after="0" w:line="240" w:lineRule="auto"/>
              <w:rPr>
                <w:rFonts w:cstheme="minorHAnsi"/>
                <w:bCs/>
                <w:sz w:val="16"/>
                <w:szCs w:val="16"/>
              </w:rPr>
            </w:pPr>
            <w:r w:rsidRPr="003D37E9">
              <w:rPr>
                <w:rFonts w:cstheme="minorHAnsi"/>
                <w:bCs/>
                <w:sz w:val="16"/>
                <w:szCs w:val="16"/>
              </w:rPr>
              <w:t xml:space="preserve">– </w:t>
            </w:r>
            <w:r w:rsidR="00E33ABD" w:rsidRPr="003D37E9">
              <w:rPr>
                <w:rFonts w:cstheme="minorHAnsi"/>
                <w:bCs/>
                <w:sz w:val="16"/>
                <w:szCs w:val="16"/>
              </w:rPr>
              <w:t>Uniwersał połaniecki</w:t>
            </w:r>
          </w:p>
          <w:p w14:paraId="35F89655" w14:textId="1F235C3A" w:rsidR="00E33ABD" w:rsidRPr="003D37E9" w:rsidRDefault="000A08B0" w:rsidP="000A08B0">
            <w:pPr>
              <w:spacing w:after="0" w:line="240" w:lineRule="auto"/>
              <w:rPr>
                <w:rFonts w:cstheme="minorHAnsi"/>
                <w:bCs/>
                <w:sz w:val="16"/>
                <w:szCs w:val="16"/>
              </w:rPr>
            </w:pPr>
            <w:r w:rsidRPr="003D37E9">
              <w:rPr>
                <w:rFonts w:cstheme="minorHAnsi"/>
                <w:bCs/>
                <w:sz w:val="16"/>
                <w:szCs w:val="16"/>
              </w:rPr>
              <w:t xml:space="preserve">– </w:t>
            </w:r>
            <w:r w:rsidR="00E33ABD" w:rsidRPr="003D37E9">
              <w:rPr>
                <w:rFonts w:cstheme="minorHAnsi"/>
                <w:bCs/>
                <w:sz w:val="16"/>
                <w:szCs w:val="16"/>
              </w:rPr>
              <w:t>przebieg powstania</w:t>
            </w:r>
          </w:p>
          <w:p w14:paraId="21690D10" w14:textId="2A95EB13" w:rsidR="00E33ABD" w:rsidRPr="003D37E9" w:rsidRDefault="000A08B0" w:rsidP="000A08B0">
            <w:pPr>
              <w:spacing w:after="0" w:line="240" w:lineRule="auto"/>
              <w:rPr>
                <w:rFonts w:cstheme="minorHAnsi"/>
                <w:bCs/>
                <w:sz w:val="16"/>
                <w:szCs w:val="16"/>
              </w:rPr>
            </w:pPr>
            <w:r w:rsidRPr="003D37E9">
              <w:rPr>
                <w:rFonts w:cstheme="minorHAnsi"/>
                <w:bCs/>
                <w:sz w:val="16"/>
                <w:szCs w:val="16"/>
              </w:rPr>
              <w:t xml:space="preserve">– </w:t>
            </w:r>
            <w:r w:rsidR="00E33ABD" w:rsidRPr="003D37E9">
              <w:rPr>
                <w:rFonts w:cstheme="minorHAnsi"/>
                <w:bCs/>
                <w:sz w:val="16"/>
                <w:szCs w:val="16"/>
              </w:rPr>
              <w:t>trzeci rozbiór Polski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78578" w14:textId="323F1417" w:rsidR="00E33ABD" w:rsidRPr="003D37E9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16"/>
                <w:szCs w:val="16"/>
              </w:rPr>
            </w:pPr>
            <w:r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– </w:t>
            </w:r>
            <w:r w:rsidR="00432024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poprawnie posługuje się terminami:</w:t>
            </w:r>
            <w:r w:rsidR="00E33ABD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 </w:t>
            </w:r>
            <w:r w:rsidR="00E33ABD" w:rsidRPr="003D37E9">
              <w:rPr>
                <w:rStyle w:val="A13"/>
                <w:rFonts w:cstheme="minorHAnsi"/>
                <w:i/>
                <w:color w:val="auto"/>
                <w:sz w:val="16"/>
                <w:szCs w:val="16"/>
              </w:rPr>
              <w:t>naczelnik</w:t>
            </w:r>
            <w:r w:rsidR="00E33ABD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,</w:t>
            </w:r>
            <w:r w:rsidR="003B512F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 </w:t>
            </w:r>
            <w:r w:rsidR="003B512F" w:rsidRPr="003D37E9">
              <w:rPr>
                <w:rStyle w:val="A13"/>
                <w:rFonts w:cstheme="minorHAnsi"/>
                <w:i/>
                <w:color w:val="auto"/>
                <w:sz w:val="16"/>
                <w:szCs w:val="16"/>
              </w:rPr>
              <w:t>kosynierzy</w:t>
            </w:r>
            <w:r w:rsidR="003B512F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, </w:t>
            </w:r>
            <w:r w:rsidR="003B512F" w:rsidRPr="003D37E9">
              <w:rPr>
                <w:rStyle w:val="A13"/>
                <w:rFonts w:cstheme="minorHAnsi"/>
                <w:i/>
                <w:color w:val="auto"/>
                <w:sz w:val="16"/>
                <w:szCs w:val="16"/>
              </w:rPr>
              <w:t>zaborcy</w:t>
            </w:r>
          </w:p>
          <w:p w14:paraId="5626F308" w14:textId="1089560F" w:rsidR="0039275C" w:rsidRPr="003D37E9" w:rsidRDefault="0039275C" w:rsidP="00F45275">
            <w:pPr>
              <w:spacing w:after="0"/>
              <w:rPr>
                <w:rFonts w:eastAsia="Times" w:cstheme="minorHAnsi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65A5C" w14:textId="252BCC6F" w:rsidR="00E33ABD" w:rsidRPr="003D37E9" w:rsidRDefault="000A08B0" w:rsidP="000A08B0">
            <w:pPr>
              <w:spacing w:after="0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E33ABD" w:rsidRPr="003D37E9">
              <w:rPr>
                <w:rFonts w:cstheme="minorHAnsi"/>
                <w:sz w:val="16"/>
                <w:szCs w:val="16"/>
              </w:rPr>
              <w:t>charakteryzuje postać Tadeusza Kościuszki</w:t>
            </w:r>
          </w:p>
          <w:p w14:paraId="26BA0CBD" w14:textId="0CA686A7" w:rsidR="007744B9" w:rsidRPr="003D37E9" w:rsidRDefault="000A08B0" w:rsidP="000A08B0">
            <w:pPr>
              <w:spacing w:after="0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432024" w:rsidRPr="003D37E9">
              <w:rPr>
                <w:rFonts w:cstheme="minorHAnsi"/>
                <w:sz w:val="16"/>
                <w:szCs w:val="16"/>
              </w:rPr>
              <w:t>poprawnie posługuje się terminem</w:t>
            </w:r>
            <w:r w:rsidR="007744B9" w:rsidRPr="003D37E9">
              <w:rPr>
                <w:rFonts w:cstheme="minorHAnsi"/>
                <w:sz w:val="16"/>
                <w:szCs w:val="16"/>
              </w:rPr>
              <w:t xml:space="preserve">: </w:t>
            </w:r>
            <w:r w:rsidR="007744B9" w:rsidRPr="003D37E9">
              <w:rPr>
                <w:rFonts w:cstheme="minorHAnsi"/>
                <w:i/>
                <w:sz w:val="16"/>
                <w:szCs w:val="16"/>
              </w:rPr>
              <w:t>insurekcja</w:t>
            </w:r>
          </w:p>
          <w:p w14:paraId="580D715F" w14:textId="7FB73ABD" w:rsidR="00E33ABD" w:rsidRPr="003D37E9" w:rsidRDefault="00E33ABD" w:rsidP="000A08B0">
            <w:pPr>
              <w:spacing w:after="0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>powstania kościuszkowskiego</w:t>
            </w:r>
          </w:p>
          <w:p w14:paraId="457C0FA8" w14:textId="45D78AFE" w:rsidR="0039275C" w:rsidRPr="003D37E9" w:rsidRDefault="0039275C">
            <w:pPr>
              <w:spacing w:after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CECD1" w14:textId="1125DC0E" w:rsidR="00E33ABD" w:rsidRPr="003D37E9" w:rsidRDefault="000A08B0" w:rsidP="000A08B0">
            <w:pPr>
              <w:spacing w:after="0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E33ABD" w:rsidRPr="003D37E9">
              <w:rPr>
                <w:rFonts w:cstheme="minorHAnsi"/>
                <w:sz w:val="16"/>
                <w:szCs w:val="16"/>
              </w:rPr>
              <w:t>charakteryzuje postać</w:t>
            </w:r>
            <w:r w:rsidR="00432024" w:rsidRPr="003D37E9">
              <w:rPr>
                <w:rFonts w:cstheme="minorHAnsi"/>
                <w:sz w:val="16"/>
                <w:szCs w:val="16"/>
              </w:rPr>
              <w:t xml:space="preserve"> </w:t>
            </w:r>
            <w:r w:rsidR="000B2D4C" w:rsidRPr="003D37E9">
              <w:rPr>
                <w:rFonts w:cstheme="minorHAnsi"/>
                <w:sz w:val="16"/>
                <w:szCs w:val="16"/>
              </w:rPr>
              <w:t>Wojciecha Bartosa</w:t>
            </w:r>
          </w:p>
          <w:p w14:paraId="06C67307" w14:textId="6BA41FB5" w:rsidR="0039275C" w:rsidRPr="003D37E9" w:rsidRDefault="0039275C" w:rsidP="00F45275">
            <w:pPr>
              <w:spacing w:after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48D07" w14:textId="62DFA5AF" w:rsidR="0040378D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432024" w:rsidRPr="003D37E9">
              <w:rPr>
                <w:rFonts w:cstheme="minorHAnsi"/>
                <w:sz w:val="16"/>
                <w:szCs w:val="16"/>
              </w:rPr>
              <w:t>poprawnie posługuje się terminem:</w:t>
            </w:r>
            <w:r w:rsidR="0040378D" w:rsidRPr="003D37E9">
              <w:rPr>
                <w:rFonts w:cstheme="minorHAnsi"/>
                <w:sz w:val="16"/>
                <w:szCs w:val="16"/>
              </w:rPr>
              <w:t xml:space="preserve"> </w:t>
            </w:r>
            <w:r w:rsidR="0040378D" w:rsidRPr="003D37E9">
              <w:rPr>
                <w:rFonts w:cstheme="minorHAnsi"/>
                <w:i/>
                <w:sz w:val="16"/>
                <w:szCs w:val="16"/>
              </w:rPr>
              <w:t>uniwersał</w:t>
            </w:r>
          </w:p>
          <w:p w14:paraId="53CE6EF0" w14:textId="38E424C8" w:rsidR="0040378D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40378D" w:rsidRPr="003D37E9">
              <w:rPr>
                <w:rFonts w:cstheme="minorHAnsi"/>
                <w:sz w:val="16"/>
                <w:szCs w:val="16"/>
              </w:rPr>
              <w:t>przedstawia zapisy Uniwersału połanieckiego</w:t>
            </w:r>
          </w:p>
          <w:p w14:paraId="1960B238" w14:textId="1F98D95D" w:rsidR="0040378D" w:rsidRPr="003D37E9" w:rsidRDefault="0040378D" w:rsidP="00F45275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451A7" w14:textId="6815EDCE" w:rsidR="0040378D" w:rsidRPr="003D37E9" w:rsidRDefault="000A08B0" w:rsidP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0B2D4C" w:rsidRPr="003D37E9">
              <w:rPr>
                <w:rFonts w:cstheme="minorHAnsi"/>
                <w:sz w:val="16"/>
                <w:szCs w:val="16"/>
              </w:rPr>
              <w:t>wymienia najważniejsze przyczyny upadku Rzeczypospolitej w XVIII w</w:t>
            </w:r>
            <w:r w:rsidR="00432024" w:rsidRPr="003D37E9">
              <w:rPr>
                <w:rFonts w:cstheme="minorHAnsi"/>
                <w:sz w:val="16"/>
                <w:szCs w:val="16"/>
              </w:rPr>
              <w:t>.</w:t>
            </w:r>
          </w:p>
          <w:p w14:paraId="21665D95" w14:textId="77777777" w:rsidR="0040378D" w:rsidRPr="003D37E9" w:rsidRDefault="0040378D" w:rsidP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  <w:p w14:paraId="5DA6E5A9" w14:textId="77777777" w:rsidR="0040378D" w:rsidRPr="003D37E9" w:rsidRDefault="0040378D" w:rsidP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  <w:p w14:paraId="41C4BB88" w14:textId="77777777" w:rsidR="0040378D" w:rsidRPr="003D37E9" w:rsidRDefault="0040378D" w:rsidP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  <w:p w14:paraId="4AA74D9C" w14:textId="77777777" w:rsidR="0040378D" w:rsidRPr="003D37E9" w:rsidRDefault="0040378D" w:rsidP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  <w:p w14:paraId="6F0558A2" w14:textId="77777777" w:rsidR="0040378D" w:rsidRPr="003D37E9" w:rsidRDefault="0040378D" w:rsidP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  <w:p w14:paraId="45A409F4" w14:textId="77777777" w:rsidR="0040378D" w:rsidRPr="003D37E9" w:rsidRDefault="0040378D" w:rsidP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  <w:p w14:paraId="50F136D9" w14:textId="77777777" w:rsidR="0040378D" w:rsidRPr="003D37E9" w:rsidRDefault="0040378D" w:rsidP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  <w:p w14:paraId="22334B88" w14:textId="77777777" w:rsidR="0040378D" w:rsidRPr="003D37E9" w:rsidRDefault="0040378D" w:rsidP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  <w:p w14:paraId="0D73AF68" w14:textId="77777777" w:rsidR="0040378D" w:rsidRPr="003D37E9" w:rsidRDefault="0040378D" w:rsidP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  <w:p w14:paraId="2F744A93" w14:textId="77777777" w:rsidR="0040378D" w:rsidRPr="003D37E9" w:rsidRDefault="0040378D" w:rsidP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  <w:p w14:paraId="73A57AE5" w14:textId="77777777" w:rsidR="0040378D" w:rsidRPr="003D37E9" w:rsidRDefault="0040378D" w:rsidP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  <w:p w14:paraId="7F204DB5" w14:textId="77777777" w:rsidR="0040378D" w:rsidRPr="003D37E9" w:rsidRDefault="0040378D" w:rsidP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  <w:p w14:paraId="31C924A2" w14:textId="2E68A21F" w:rsidR="0040378D" w:rsidRPr="003D37E9" w:rsidRDefault="0040378D" w:rsidP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39275C" w:rsidRPr="003D37E9" w14:paraId="5348269D" w14:textId="77777777" w:rsidTr="000A08B0">
        <w:trPr>
          <w:trHeight w:val="70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9FB285D" w14:textId="2C50DD24" w:rsidR="0039275C" w:rsidRPr="003D37E9" w:rsidRDefault="0039275C" w:rsidP="000A08B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3D37E9">
              <w:rPr>
                <w:rFonts w:cstheme="minorHAnsi"/>
                <w:b/>
                <w:sz w:val="16"/>
                <w:szCs w:val="16"/>
              </w:rPr>
              <w:lastRenderedPageBreak/>
              <w:t>Rozdział VI</w:t>
            </w:r>
            <w:r w:rsidR="00400408" w:rsidRPr="003D37E9">
              <w:rPr>
                <w:rFonts w:cstheme="minorHAnsi"/>
                <w:b/>
                <w:sz w:val="16"/>
                <w:szCs w:val="16"/>
              </w:rPr>
              <w:t>.</w:t>
            </w:r>
            <w:r w:rsidRPr="003D37E9">
              <w:rPr>
                <w:rFonts w:cstheme="minorHAnsi"/>
                <w:b/>
                <w:sz w:val="16"/>
                <w:szCs w:val="16"/>
              </w:rPr>
              <w:t xml:space="preserve"> Rewolucja francuska i okres napoleoński</w:t>
            </w:r>
          </w:p>
        </w:tc>
      </w:tr>
      <w:tr w:rsidR="0039275C" w:rsidRPr="003D37E9" w14:paraId="331AFC34" w14:textId="77777777" w:rsidTr="00F45275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E5642" w14:textId="053E2FFB" w:rsidR="0039275C" w:rsidRPr="003D37E9" w:rsidRDefault="0039275C" w:rsidP="00B03CD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6"/>
                <w:szCs w:val="16"/>
                <w:lang w:eastAsia="pl-PL"/>
              </w:rPr>
            </w:pPr>
            <w:r w:rsidRPr="003D37E9">
              <w:rPr>
                <w:rFonts w:cstheme="minorHAnsi"/>
                <w:sz w:val="16"/>
                <w:szCs w:val="16"/>
                <w:lang w:eastAsia="pl-PL"/>
              </w:rPr>
              <w:t xml:space="preserve">1. Rewolucja </w:t>
            </w:r>
            <w:r w:rsidR="00400408" w:rsidRPr="003D37E9">
              <w:rPr>
                <w:rFonts w:cstheme="minorHAnsi"/>
                <w:sz w:val="16"/>
                <w:szCs w:val="16"/>
                <w:lang w:eastAsia="pl-PL"/>
              </w:rPr>
              <w:t>f</w:t>
            </w:r>
            <w:r w:rsidRPr="003D37E9">
              <w:rPr>
                <w:rFonts w:cstheme="minorHAnsi"/>
                <w:sz w:val="16"/>
                <w:szCs w:val="16"/>
                <w:lang w:eastAsia="pl-PL"/>
              </w:rPr>
              <w:t>rancuska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C90A9" w14:textId="3DC36B01" w:rsidR="00E96922" w:rsidRPr="003D37E9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– </w:t>
            </w:r>
            <w:r w:rsidR="00E96922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sytuacja we Francji przed wybuchem rewolucji burżuazyjnej</w:t>
            </w:r>
          </w:p>
          <w:p w14:paraId="57A6937D" w14:textId="0CECCF65" w:rsidR="00E96922" w:rsidRPr="003D37E9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– </w:t>
            </w:r>
            <w:r w:rsidR="00E96922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stany społeczne we Francji</w:t>
            </w:r>
          </w:p>
          <w:p w14:paraId="6F1EDB47" w14:textId="77777777" w:rsidR="00E96922" w:rsidRPr="003D37E9" w:rsidRDefault="00E96922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  <w:p w14:paraId="5FE45DF7" w14:textId="77777777" w:rsidR="00E96922" w:rsidRPr="003D37E9" w:rsidRDefault="00E96922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  <w:p w14:paraId="2E426451" w14:textId="77777777" w:rsidR="00E96922" w:rsidRPr="003D37E9" w:rsidRDefault="00E96922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  <w:p w14:paraId="22E985AC" w14:textId="4915E4CF" w:rsidR="00C94C76" w:rsidRPr="003D37E9" w:rsidRDefault="00C94C76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F122" w14:textId="622C76AA" w:rsidR="00835484" w:rsidRPr="003D37E9" w:rsidRDefault="000A08B0" w:rsidP="000A08B0">
            <w:pPr>
              <w:spacing w:after="0" w:line="240" w:lineRule="auto"/>
              <w:rPr>
                <w:rFonts w:eastAsia="Times" w:cstheme="minorHAnsi"/>
                <w:sz w:val="16"/>
                <w:szCs w:val="16"/>
              </w:rPr>
            </w:pPr>
            <w:r w:rsidRPr="003D37E9">
              <w:rPr>
                <w:rFonts w:eastAsia="Times" w:cstheme="minorHAnsi"/>
                <w:sz w:val="16"/>
                <w:szCs w:val="16"/>
              </w:rPr>
              <w:t xml:space="preserve">– </w:t>
            </w:r>
            <w:r w:rsidR="00E96922" w:rsidRPr="003D37E9">
              <w:rPr>
                <w:rFonts w:eastAsia="Times" w:cstheme="minorHAnsi"/>
                <w:sz w:val="16"/>
                <w:szCs w:val="16"/>
              </w:rPr>
              <w:t>wskazuje na mapie Francję</w:t>
            </w:r>
            <w:r w:rsidR="00432024" w:rsidRPr="003D37E9">
              <w:rPr>
                <w:rFonts w:eastAsia="Times" w:cstheme="minorHAnsi"/>
                <w:sz w:val="16"/>
                <w:szCs w:val="16"/>
              </w:rPr>
              <w:t xml:space="preserve"> i</w:t>
            </w:r>
            <w:r w:rsidR="00AC66C3" w:rsidRPr="003D37E9">
              <w:rPr>
                <w:rFonts w:eastAsia="Times" w:cstheme="minorHAnsi"/>
                <w:sz w:val="16"/>
                <w:szCs w:val="16"/>
              </w:rPr>
              <w:t xml:space="preserve"> Paryż</w:t>
            </w:r>
          </w:p>
          <w:p w14:paraId="092D2F75" w14:textId="1F95B0A3" w:rsidR="00E96922" w:rsidRPr="003D37E9" w:rsidRDefault="000A08B0" w:rsidP="000A08B0">
            <w:pPr>
              <w:spacing w:after="0" w:line="240" w:lineRule="auto"/>
              <w:rPr>
                <w:rFonts w:eastAsia="Times" w:cstheme="minorHAnsi"/>
                <w:sz w:val="16"/>
                <w:szCs w:val="16"/>
              </w:rPr>
            </w:pPr>
            <w:r w:rsidRPr="003D37E9">
              <w:rPr>
                <w:rFonts w:eastAsia="Times" w:cstheme="minorHAnsi"/>
                <w:sz w:val="16"/>
                <w:szCs w:val="16"/>
              </w:rPr>
              <w:t xml:space="preserve">– </w:t>
            </w:r>
            <w:r w:rsidR="00432024" w:rsidRPr="003D37E9">
              <w:rPr>
                <w:rFonts w:eastAsia="Times" w:cstheme="minorHAnsi"/>
                <w:sz w:val="16"/>
                <w:szCs w:val="16"/>
              </w:rPr>
              <w:t>poprawnie posługuje się terminami:</w:t>
            </w:r>
            <w:r w:rsidR="00E96922" w:rsidRPr="003D37E9">
              <w:rPr>
                <w:rFonts w:eastAsia="Times" w:cstheme="minorHAnsi"/>
                <w:sz w:val="16"/>
                <w:szCs w:val="16"/>
              </w:rPr>
              <w:t xml:space="preserve"> </w:t>
            </w:r>
            <w:r w:rsidR="00E96922" w:rsidRPr="003D37E9">
              <w:rPr>
                <w:rFonts w:eastAsia="Times" w:cstheme="minorHAnsi"/>
                <w:i/>
                <w:sz w:val="16"/>
                <w:szCs w:val="16"/>
              </w:rPr>
              <w:t>konstytucja</w:t>
            </w:r>
            <w:r w:rsidR="00E96922" w:rsidRPr="003D37E9">
              <w:rPr>
                <w:rFonts w:eastAsia="Times" w:cstheme="minorHAnsi"/>
                <w:sz w:val="16"/>
                <w:szCs w:val="16"/>
              </w:rPr>
              <w:t xml:space="preserve">, </w:t>
            </w:r>
            <w:r w:rsidR="00E96922" w:rsidRPr="003D37E9">
              <w:rPr>
                <w:rFonts w:eastAsia="Times" w:cstheme="minorHAnsi"/>
                <w:i/>
                <w:sz w:val="16"/>
                <w:szCs w:val="16"/>
              </w:rPr>
              <w:t>rewolucja</w:t>
            </w:r>
            <w:r w:rsidR="00835484" w:rsidRPr="003D37E9">
              <w:rPr>
                <w:rFonts w:eastAsia="Times" w:cstheme="minorHAnsi"/>
                <w:sz w:val="16"/>
                <w:szCs w:val="16"/>
              </w:rPr>
              <w:t xml:space="preserve">, </w:t>
            </w:r>
            <w:r w:rsidR="00835484" w:rsidRPr="003D37E9">
              <w:rPr>
                <w:rFonts w:eastAsia="Times" w:cstheme="minorHAnsi"/>
                <w:i/>
                <w:sz w:val="16"/>
                <w:szCs w:val="16"/>
              </w:rPr>
              <w:t>Bastylia</w:t>
            </w:r>
          </w:p>
          <w:p w14:paraId="7932E7DD" w14:textId="78FC13AD" w:rsidR="003814F9" w:rsidRPr="003D37E9" w:rsidRDefault="003814F9" w:rsidP="000A08B0">
            <w:pPr>
              <w:spacing w:after="0" w:line="240" w:lineRule="auto"/>
              <w:rPr>
                <w:rFonts w:eastAsia="Times" w:cstheme="minorHAnsi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42998" w14:textId="3B683778" w:rsidR="00835484" w:rsidRPr="003D37E9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16"/>
                <w:szCs w:val="16"/>
              </w:rPr>
            </w:pPr>
            <w:r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– </w:t>
            </w:r>
            <w:r w:rsidR="0018203E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poprawnie posługuje się terminami:</w:t>
            </w:r>
            <w:r w:rsidR="00835484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 </w:t>
            </w:r>
            <w:r w:rsidR="00835484" w:rsidRPr="003D37E9">
              <w:rPr>
                <w:rStyle w:val="A13"/>
                <w:rFonts w:cstheme="minorHAnsi"/>
                <w:i/>
                <w:color w:val="auto"/>
                <w:sz w:val="16"/>
                <w:szCs w:val="16"/>
              </w:rPr>
              <w:t>burżuazja</w:t>
            </w:r>
            <w:r w:rsidR="00835484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, </w:t>
            </w:r>
            <w:r w:rsidR="00835484" w:rsidRPr="003D37E9">
              <w:rPr>
                <w:rStyle w:val="A13"/>
                <w:rFonts w:cstheme="minorHAnsi"/>
                <w:i/>
                <w:color w:val="auto"/>
                <w:sz w:val="16"/>
                <w:szCs w:val="16"/>
              </w:rPr>
              <w:t>Stany Generalne</w:t>
            </w:r>
          </w:p>
          <w:p w14:paraId="76B2B01D" w14:textId="766B70E6" w:rsidR="00835484" w:rsidRPr="003D37E9" w:rsidRDefault="00835484" w:rsidP="003D37E9">
            <w:pPr>
              <w:spacing w:after="0" w:line="240" w:lineRule="auto"/>
              <w:rPr>
                <w:rFonts w:eastAsia="Times"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8F633" w14:textId="24A9A7AF" w:rsidR="00835484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835484" w:rsidRPr="003D37E9">
              <w:rPr>
                <w:rFonts w:cstheme="minorHAnsi"/>
                <w:sz w:val="16"/>
                <w:szCs w:val="16"/>
              </w:rPr>
              <w:t>przedstawia przyczyny wybuchu rewolucji burżuazyjnej</w:t>
            </w:r>
          </w:p>
          <w:p w14:paraId="6F6024C3" w14:textId="798BD924" w:rsidR="00945371" w:rsidRPr="003D37E9" w:rsidRDefault="00945371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15AA3" w14:textId="5C01B798" w:rsidR="00554FAF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554FAF" w:rsidRPr="003D37E9">
              <w:rPr>
                <w:rFonts w:cstheme="minorHAnsi"/>
                <w:sz w:val="16"/>
                <w:szCs w:val="16"/>
              </w:rPr>
              <w:t xml:space="preserve">przedstawia </w:t>
            </w:r>
            <w:r w:rsidR="0018203E" w:rsidRPr="003D37E9">
              <w:rPr>
                <w:rFonts w:cstheme="minorHAnsi"/>
                <w:sz w:val="16"/>
                <w:szCs w:val="16"/>
              </w:rPr>
              <w:t xml:space="preserve">sytuację we </w:t>
            </w:r>
            <w:r w:rsidR="00554FAF" w:rsidRPr="003D37E9">
              <w:rPr>
                <w:rFonts w:cstheme="minorHAnsi"/>
                <w:sz w:val="16"/>
                <w:szCs w:val="16"/>
              </w:rPr>
              <w:t>Francji przez wybuchem rewolucji</w:t>
            </w:r>
          </w:p>
          <w:p w14:paraId="033C9B2A" w14:textId="05163FAE" w:rsidR="00C94C76" w:rsidRPr="003D37E9" w:rsidRDefault="00C94C76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F3110" w14:textId="197FC2BB" w:rsidR="00816109" w:rsidRPr="003D37E9" w:rsidRDefault="000A08B0" w:rsidP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F04199" w:rsidRPr="003D37E9">
              <w:rPr>
                <w:rFonts w:cstheme="minorHAnsi"/>
                <w:sz w:val="16"/>
                <w:szCs w:val="16"/>
              </w:rPr>
              <w:t xml:space="preserve">przedstawia okoliczności </w:t>
            </w:r>
            <w:r w:rsidR="00816109" w:rsidRPr="003D37E9">
              <w:rPr>
                <w:rFonts w:cstheme="minorHAnsi"/>
                <w:sz w:val="16"/>
                <w:szCs w:val="16"/>
              </w:rPr>
              <w:t>i cel powstania Zgromadzenia Narodowego</w:t>
            </w:r>
          </w:p>
          <w:p w14:paraId="47195D3E" w14:textId="4195A497" w:rsidR="009A10E2" w:rsidRPr="003D37E9" w:rsidRDefault="009A10E2" w:rsidP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39275C" w:rsidRPr="003D37E9" w14:paraId="69F9FE4A" w14:textId="77777777" w:rsidTr="00F45275">
        <w:trPr>
          <w:trHeight w:val="55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1F28C" w14:textId="38DDB61F" w:rsidR="0039275C" w:rsidRPr="003D37E9" w:rsidRDefault="0039275C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6"/>
                <w:szCs w:val="16"/>
                <w:lang w:eastAsia="pl-PL"/>
              </w:rPr>
            </w:pPr>
            <w:r w:rsidRPr="003D37E9">
              <w:rPr>
                <w:rFonts w:cstheme="minorHAnsi"/>
                <w:sz w:val="16"/>
                <w:szCs w:val="16"/>
                <w:lang w:eastAsia="pl-PL"/>
              </w:rPr>
              <w:t>2. Republika Francuska</w:t>
            </w:r>
          </w:p>
        </w:tc>
        <w:tc>
          <w:tcPr>
            <w:tcW w:w="21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FD435" w14:textId="555E2CAA" w:rsidR="00950564" w:rsidRPr="003D37E9" w:rsidRDefault="000A08B0" w:rsidP="000A08B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– </w:t>
            </w:r>
            <w:r w:rsidR="00950564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Francja republiką</w:t>
            </w:r>
          </w:p>
          <w:p w14:paraId="493F15B3" w14:textId="18E46075" w:rsidR="00950564" w:rsidRPr="003D37E9" w:rsidRDefault="000A08B0" w:rsidP="000A08B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– </w:t>
            </w:r>
            <w:r w:rsidR="00950564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terror jakobinów</w:t>
            </w:r>
          </w:p>
          <w:p w14:paraId="1AB9A761" w14:textId="0C553529" w:rsidR="00950564" w:rsidRPr="003D37E9" w:rsidRDefault="000A08B0" w:rsidP="000A08B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– </w:t>
            </w:r>
            <w:r w:rsidR="00950564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upadek rządów jakobinów</w:t>
            </w:r>
          </w:p>
          <w:p w14:paraId="15E7873B" w14:textId="31621483" w:rsidR="00950564" w:rsidRPr="003D37E9" w:rsidRDefault="00950564" w:rsidP="000A08B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CEEFA" w14:textId="39BD23A2" w:rsidR="0084202B" w:rsidRPr="003D37E9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16"/>
                <w:szCs w:val="16"/>
              </w:rPr>
            </w:pPr>
            <w:r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– </w:t>
            </w:r>
            <w:r w:rsidR="0018203E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poprawnie posługuje się terminami:</w:t>
            </w:r>
            <w:r w:rsidR="0084202B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 </w:t>
            </w:r>
            <w:r w:rsidR="0084202B" w:rsidRPr="003D37E9">
              <w:rPr>
                <w:rStyle w:val="A13"/>
                <w:rFonts w:cstheme="minorHAnsi"/>
                <w:i/>
                <w:color w:val="auto"/>
                <w:sz w:val="16"/>
                <w:szCs w:val="16"/>
              </w:rPr>
              <w:t>gilotyna</w:t>
            </w:r>
            <w:r w:rsidR="0084202B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, </w:t>
            </w:r>
            <w:r w:rsidR="0084202B" w:rsidRPr="003D37E9">
              <w:rPr>
                <w:rStyle w:val="A13"/>
                <w:rFonts w:cstheme="minorHAnsi"/>
                <w:i/>
                <w:color w:val="auto"/>
                <w:sz w:val="16"/>
                <w:szCs w:val="16"/>
              </w:rPr>
              <w:t>terror</w:t>
            </w:r>
          </w:p>
          <w:p w14:paraId="41149C38" w14:textId="75381352" w:rsidR="0084202B" w:rsidRPr="003D37E9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16"/>
                <w:szCs w:val="16"/>
              </w:rPr>
            </w:pPr>
            <w:r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– </w:t>
            </w:r>
            <w:r w:rsidR="0084202B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przedstawia </w:t>
            </w:r>
            <w:r w:rsidR="001B0A82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okoliczności stracenia Ludwika XVI</w:t>
            </w:r>
          </w:p>
          <w:p w14:paraId="318065C8" w14:textId="6D5C52E7" w:rsidR="0084202B" w:rsidRPr="003D37E9" w:rsidRDefault="0084202B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16"/>
                <w:szCs w:val="16"/>
              </w:rPr>
            </w:pPr>
          </w:p>
          <w:p w14:paraId="0CC9640B" w14:textId="33F6389F" w:rsidR="0039275C" w:rsidRPr="003D37E9" w:rsidRDefault="0039275C" w:rsidP="000A08B0">
            <w:pPr>
              <w:spacing w:after="0" w:line="240" w:lineRule="auto"/>
              <w:rPr>
                <w:rFonts w:eastAsia="Times" w:cstheme="minorHAnsi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F29B4" w14:textId="0E8500F1" w:rsidR="0084202B" w:rsidRPr="003D37E9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16"/>
                <w:szCs w:val="16"/>
              </w:rPr>
            </w:pPr>
            <w:r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– </w:t>
            </w:r>
            <w:r w:rsidR="0084202B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przedstawia przyczyny obalenia władzy Ludwika XVI</w:t>
            </w:r>
          </w:p>
          <w:p w14:paraId="346E0C23" w14:textId="55A0E428" w:rsidR="0084202B" w:rsidRPr="003D37E9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16"/>
                <w:szCs w:val="16"/>
              </w:rPr>
            </w:pPr>
            <w:r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– </w:t>
            </w:r>
            <w:r w:rsidR="0018203E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poprawnie posługuje się terminem:</w:t>
            </w:r>
            <w:r w:rsidR="0084202B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 </w:t>
            </w:r>
            <w:r w:rsidR="0084202B" w:rsidRPr="003D37E9">
              <w:rPr>
                <w:rStyle w:val="A13"/>
                <w:rFonts w:cstheme="minorHAnsi"/>
                <w:i/>
                <w:color w:val="auto"/>
                <w:sz w:val="16"/>
                <w:szCs w:val="16"/>
              </w:rPr>
              <w:t xml:space="preserve">republika </w:t>
            </w:r>
          </w:p>
          <w:p w14:paraId="7A14E961" w14:textId="7F6217CE" w:rsidR="00950564" w:rsidRPr="003D37E9" w:rsidRDefault="00950564" w:rsidP="003D37E9">
            <w:pPr>
              <w:spacing w:after="0" w:line="240" w:lineRule="auto"/>
              <w:rPr>
                <w:rFonts w:eastAsia="Times"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091AA" w14:textId="091338C6" w:rsidR="007E7431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18203E" w:rsidRPr="003D37E9">
              <w:rPr>
                <w:rFonts w:cstheme="minorHAnsi"/>
                <w:sz w:val="16"/>
                <w:szCs w:val="16"/>
              </w:rPr>
              <w:t>poprawnie posługuje się terminami:</w:t>
            </w:r>
            <w:r w:rsidR="007E7431" w:rsidRPr="003D37E9">
              <w:rPr>
                <w:rFonts w:cstheme="minorHAnsi"/>
                <w:sz w:val="16"/>
                <w:szCs w:val="16"/>
              </w:rPr>
              <w:t xml:space="preserve"> </w:t>
            </w:r>
            <w:r w:rsidR="007E7431" w:rsidRPr="003D37E9">
              <w:rPr>
                <w:rFonts w:cstheme="minorHAnsi"/>
                <w:i/>
                <w:sz w:val="16"/>
                <w:szCs w:val="16"/>
              </w:rPr>
              <w:t>jakobini</w:t>
            </w:r>
            <w:r w:rsidR="001C57ED" w:rsidRPr="003D37E9">
              <w:rPr>
                <w:rFonts w:cstheme="minorHAnsi"/>
                <w:sz w:val="16"/>
                <w:szCs w:val="16"/>
              </w:rPr>
              <w:t>,</w:t>
            </w:r>
            <w:r w:rsidR="000B144D" w:rsidRPr="003D37E9">
              <w:rPr>
                <w:rFonts w:cstheme="minorHAnsi"/>
                <w:sz w:val="16"/>
                <w:szCs w:val="16"/>
              </w:rPr>
              <w:t xml:space="preserve"> </w:t>
            </w:r>
            <w:r w:rsidR="000B144D" w:rsidRPr="003D37E9">
              <w:rPr>
                <w:rFonts w:cstheme="minorHAnsi"/>
                <w:i/>
                <w:sz w:val="16"/>
                <w:szCs w:val="16"/>
              </w:rPr>
              <w:t>dyrektoriat</w:t>
            </w:r>
          </w:p>
          <w:p w14:paraId="2EC7CF36" w14:textId="12399780" w:rsidR="000B144D" w:rsidRPr="003D37E9" w:rsidRDefault="000B144D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45506" w14:textId="5042630F" w:rsidR="005870C5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5411D2" w:rsidRPr="003D37E9">
              <w:rPr>
                <w:rFonts w:cstheme="minorHAnsi"/>
                <w:sz w:val="16"/>
                <w:szCs w:val="16"/>
              </w:rPr>
              <w:t>poprawnie posługuje się terminem:</w:t>
            </w:r>
            <w:r w:rsidR="005870C5" w:rsidRPr="003D37E9">
              <w:rPr>
                <w:rFonts w:cstheme="minorHAnsi"/>
                <w:sz w:val="16"/>
                <w:szCs w:val="16"/>
              </w:rPr>
              <w:t xml:space="preserve"> </w:t>
            </w:r>
            <w:r w:rsidR="005870C5" w:rsidRPr="003D37E9">
              <w:rPr>
                <w:rFonts w:cstheme="minorHAnsi"/>
                <w:i/>
                <w:sz w:val="16"/>
                <w:szCs w:val="16"/>
              </w:rPr>
              <w:t>radykalizm</w:t>
            </w:r>
            <w:r w:rsidR="001C57ED" w:rsidRPr="003D37E9">
              <w:rPr>
                <w:rFonts w:cstheme="minorHAnsi"/>
                <w:sz w:val="16"/>
                <w:szCs w:val="16"/>
              </w:rPr>
              <w:t xml:space="preserve"> </w:t>
            </w:r>
          </w:p>
          <w:p w14:paraId="42651459" w14:textId="5953DF2B" w:rsidR="005870C5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1C57ED" w:rsidRPr="003D37E9">
              <w:rPr>
                <w:rFonts w:cstheme="minorHAnsi"/>
                <w:sz w:val="16"/>
                <w:szCs w:val="16"/>
              </w:rPr>
              <w:t xml:space="preserve">wyjaśnia przyczyny </w:t>
            </w:r>
            <w:r w:rsidR="005411D2" w:rsidRPr="003D37E9">
              <w:rPr>
                <w:rFonts w:cstheme="minorHAnsi"/>
                <w:sz w:val="16"/>
                <w:szCs w:val="16"/>
              </w:rPr>
              <w:t xml:space="preserve">upadku </w:t>
            </w:r>
            <w:r w:rsidR="001C57ED" w:rsidRPr="003D37E9">
              <w:rPr>
                <w:rFonts w:cstheme="minorHAnsi"/>
                <w:sz w:val="16"/>
                <w:szCs w:val="16"/>
              </w:rPr>
              <w:t>rządów jakobinów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B4297" w14:textId="433D4343" w:rsidR="007E7431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7E7431" w:rsidRPr="003D37E9">
              <w:rPr>
                <w:rFonts w:cstheme="minorHAnsi"/>
                <w:sz w:val="16"/>
                <w:szCs w:val="16"/>
              </w:rPr>
              <w:t>wyjaśnia</w:t>
            </w:r>
            <w:r w:rsidR="005411D2" w:rsidRPr="003D37E9">
              <w:rPr>
                <w:rFonts w:cstheme="minorHAnsi"/>
                <w:sz w:val="16"/>
                <w:szCs w:val="16"/>
              </w:rPr>
              <w:t>, dlaczego jakobini przejęli</w:t>
            </w:r>
            <w:r w:rsidR="007E7431" w:rsidRPr="003D37E9">
              <w:rPr>
                <w:rFonts w:cstheme="minorHAnsi"/>
                <w:sz w:val="16"/>
                <w:szCs w:val="16"/>
              </w:rPr>
              <w:t xml:space="preserve"> rząd</w:t>
            </w:r>
            <w:r w:rsidR="005411D2" w:rsidRPr="003D37E9">
              <w:rPr>
                <w:rFonts w:cstheme="minorHAnsi"/>
                <w:sz w:val="16"/>
                <w:szCs w:val="16"/>
              </w:rPr>
              <w:t>y we Francji</w:t>
            </w:r>
          </w:p>
          <w:p w14:paraId="02509F40" w14:textId="4A259234" w:rsidR="00674CF3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674CF3" w:rsidRPr="003D37E9">
              <w:rPr>
                <w:rFonts w:cstheme="minorHAnsi"/>
                <w:sz w:val="16"/>
                <w:szCs w:val="16"/>
              </w:rPr>
              <w:t>ocenia terror jako narzędzie walki politycznej</w:t>
            </w:r>
          </w:p>
        </w:tc>
      </w:tr>
      <w:tr w:rsidR="0039275C" w:rsidRPr="003D37E9" w14:paraId="7771D686" w14:textId="77777777" w:rsidTr="00F45275">
        <w:trPr>
          <w:trHeight w:val="5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D44E3" w14:textId="06FF3924" w:rsidR="0039275C" w:rsidRPr="003D37E9" w:rsidRDefault="0039275C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6"/>
                <w:szCs w:val="16"/>
                <w:lang w:eastAsia="pl-PL"/>
              </w:rPr>
            </w:pPr>
            <w:r w:rsidRPr="003D37E9">
              <w:rPr>
                <w:rFonts w:cstheme="minorHAnsi"/>
                <w:sz w:val="16"/>
                <w:szCs w:val="16"/>
                <w:lang w:eastAsia="pl-PL"/>
              </w:rPr>
              <w:t>3. Epoka Napoleona Bonapartego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286BA" w14:textId="204A3FC0" w:rsidR="00A0793B" w:rsidRPr="003D37E9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– </w:t>
            </w:r>
            <w:r w:rsidR="00A0793B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obalenie rządów dyrektoriatu</w:t>
            </w:r>
          </w:p>
          <w:p w14:paraId="2F377546" w14:textId="51E73552" w:rsidR="00A0793B" w:rsidRPr="003D37E9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– </w:t>
            </w:r>
            <w:r w:rsidR="001C5BF1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Napoleon Bonaparte cesarzem Francuzów</w:t>
            </w:r>
          </w:p>
          <w:p w14:paraId="232FC5A8" w14:textId="7ABE93F9" w:rsidR="00A0793B" w:rsidRPr="003D37E9" w:rsidRDefault="00A0793B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14:paraId="7C3F9E68" w14:textId="2FACEBCD" w:rsidR="00A0793B" w:rsidRPr="003D37E9" w:rsidRDefault="00A0793B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14:paraId="17DEE03B" w14:textId="5C4CF938" w:rsidR="00A0793B" w:rsidRPr="003D37E9" w:rsidRDefault="00A0793B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14:paraId="1001C59E" w14:textId="2F0703EF" w:rsidR="00A0793B" w:rsidRPr="003D37E9" w:rsidRDefault="00A0793B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14:paraId="3B2EB0E1" w14:textId="09448567" w:rsidR="00A0793B" w:rsidRPr="003D37E9" w:rsidRDefault="00A0793B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14:paraId="24BE75D8" w14:textId="39BBA680" w:rsidR="00A0793B" w:rsidRPr="003D37E9" w:rsidRDefault="00A0793B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14:paraId="6EEF5DD4" w14:textId="6FEF8C58" w:rsidR="00A0793B" w:rsidRPr="003D37E9" w:rsidRDefault="00A0793B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14:paraId="53E7EF66" w14:textId="77777777" w:rsidR="00A0793B" w:rsidRPr="003D37E9" w:rsidRDefault="00A0793B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14:paraId="5C9599B9" w14:textId="457ABB42" w:rsidR="0039275C" w:rsidRPr="003D37E9" w:rsidRDefault="0039275C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725DF" w14:textId="4675BE40" w:rsidR="0039275C" w:rsidRPr="003D37E9" w:rsidRDefault="000A08B0" w:rsidP="003D37E9">
            <w:pPr>
              <w:spacing w:after="0" w:line="240" w:lineRule="auto"/>
              <w:rPr>
                <w:rFonts w:eastAsia="Times" w:cstheme="minorHAnsi"/>
                <w:sz w:val="16"/>
                <w:szCs w:val="16"/>
              </w:rPr>
            </w:pPr>
            <w:r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– </w:t>
            </w:r>
            <w:r w:rsidR="001C5BF1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charakteryzuje krótko postać Napoleona Bonaparte</w:t>
            </w:r>
            <w:r w:rsidR="005411D2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go jako </w:t>
            </w:r>
            <w:r w:rsidR="001C5BF1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cesarz</w:t>
            </w:r>
            <w:r w:rsidR="005411D2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a</w:t>
            </w:r>
            <w:r w:rsidR="001C5BF1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 Francuzów</w:t>
            </w:r>
            <w:r w:rsidR="005411D2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 i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0C46F" w14:textId="3A361F45" w:rsidR="00887DA8" w:rsidRPr="003D37E9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16"/>
                <w:szCs w:val="16"/>
              </w:rPr>
            </w:pPr>
            <w:r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– </w:t>
            </w:r>
            <w:r w:rsidR="00887DA8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wskazuje na mapie państwa, z którymi toczyła wojny napoleońska Francja</w:t>
            </w:r>
          </w:p>
          <w:p w14:paraId="5AADDB8A" w14:textId="30114883" w:rsidR="00887DA8" w:rsidRPr="003D37E9" w:rsidRDefault="00887DA8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48187" w14:textId="1DF0DEAC" w:rsidR="00A0793B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887DA8" w:rsidRPr="003D37E9">
              <w:rPr>
                <w:rFonts w:cstheme="minorHAnsi"/>
                <w:sz w:val="16"/>
                <w:szCs w:val="16"/>
              </w:rPr>
              <w:t>przedstawia położenie Francji w Europie podczas rządów dyrektoriatu</w:t>
            </w:r>
          </w:p>
          <w:p w14:paraId="6606D8AF" w14:textId="22179B57" w:rsidR="00A0793B" w:rsidRPr="003D37E9" w:rsidRDefault="00A0793B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8C6B7" w14:textId="3067F422" w:rsidR="001C5BF1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1C5BF1" w:rsidRPr="003D37E9">
              <w:rPr>
                <w:rFonts w:cstheme="minorHAnsi"/>
                <w:sz w:val="16"/>
                <w:szCs w:val="16"/>
              </w:rPr>
              <w:t>wyjaśnia przyczyny niezadowolenia społecznego podczas rządów dyrektoriatu</w:t>
            </w:r>
          </w:p>
          <w:p w14:paraId="2FB39408" w14:textId="7EAF1299" w:rsidR="007B3622" w:rsidRPr="003D37E9" w:rsidRDefault="007B3622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F793B" w14:textId="6247A23D" w:rsidR="007B3622" w:rsidRPr="003D37E9" w:rsidRDefault="00F11815" w:rsidP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63383D" w:rsidRPr="003D37E9">
              <w:rPr>
                <w:rFonts w:cstheme="minorHAnsi"/>
                <w:sz w:val="16"/>
                <w:szCs w:val="16"/>
              </w:rPr>
              <w:t xml:space="preserve">opisuje </w:t>
            </w:r>
            <w:r w:rsidR="007B3622" w:rsidRPr="003D37E9">
              <w:rPr>
                <w:rFonts w:cstheme="minorHAnsi"/>
                <w:sz w:val="16"/>
                <w:szCs w:val="16"/>
              </w:rPr>
              <w:t>okoliczności powstania i charakter Związku Reńskiego</w:t>
            </w:r>
          </w:p>
          <w:p w14:paraId="48C45CB5" w14:textId="26300476" w:rsidR="007B3622" w:rsidRPr="003D37E9" w:rsidRDefault="007B3622" w:rsidP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  <w:p w14:paraId="1E9B7337" w14:textId="4C9FCABD" w:rsidR="007B3622" w:rsidRPr="003D37E9" w:rsidRDefault="007B3622" w:rsidP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  <w:p w14:paraId="2931929F" w14:textId="6DD2AF0E" w:rsidR="007B3622" w:rsidRPr="003D37E9" w:rsidRDefault="007B3622" w:rsidP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  <w:p w14:paraId="4692AF5C" w14:textId="045E3F42" w:rsidR="007B3622" w:rsidRPr="003D37E9" w:rsidRDefault="007B3622" w:rsidP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  <w:p w14:paraId="2EAD6A7E" w14:textId="4DDB415C" w:rsidR="007B3622" w:rsidRPr="003D37E9" w:rsidRDefault="007B3622" w:rsidP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  <w:p w14:paraId="6F673B3D" w14:textId="665884AD" w:rsidR="007B3622" w:rsidRPr="003D37E9" w:rsidRDefault="007B3622" w:rsidP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  <w:p w14:paraId="6CE6C1E1" w14:textId="77777777" w:rsidR="007B3622" w:rsidRPr="003D37E9" w:rsidRDefault="007B3622" w:rsidP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  <w:p w14:paraId="76729D48" w14:textId="77777777" w:rsidR="007B3622" w:rsidRPr="003D37E9" w:rsidRDefault="007B3622" w:rsidP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  <w:p w14:paraId="38B5E3CB" w14:textId="77777777" w:rsidR="007B3622" w:rsidRPr="003D37E9" w:rsidRDefault="007B3622" w:rsidP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  <w:p w14:paraId="13123192" w14:textId="77777777" w:rsidR="007B3622" w:rsidRPr="003D37E9" w:rsidRDefault="007B3622" w:rsidP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  <w:p w14:paraId="120C14E0" w14:textId="77777777" w:rsidR="007B3622" w:rsidRPr="003D37E9" w:rsidRDefault="007B3622" w:rsidP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  <w:p w14:paraId="5B0C0819" w14:textId="77777777" w:rsidR="007B3622" w:rsidRPr="003D37E9" w:rsidRDefault="007B3622" w:rsidP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  <w:p w14:paraId="5799A13C" w14:textId="77777777" w:rsidR="007B3622" w:rsidRPr="003D37E9" w:rsidRDefault="007B3622" w:rsidP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  <w:p w14:paraId="1742C44F" w14:textId="0FF57BC3" w:rsidR="007B3622" w:rsidRPr="003D37E9" w:rsidRDefault="007B3622" w:rsidP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39275C" w:rsidRPr="003D37E9" w14:paraId="6F5B8AF2" w14:textId="77777777" w:rsidTr="00F45275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185BF" w14:textId="74A2AD4B" w:rsidR="0039275C" w:rsidRPr="003D37E9" w:rsidRDefault="0039275C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6"/>
                <w:szCs w:val="16"/>
                <w:lang w:eastAsia="pl-PL"/>
              </w:rPr>
            </w:pPr>
            <w:r w:rsidRPr="003D37E9">
              <w:rPr>
                <w:rFonts w:cstheme="minorHAnsi"/>
                <w:sz w:val="16"/>
                <w:szCs w:val="16"/>
                <w:lang w:eastAsia="pl-PL"/>
              </w:rPr>
              <w:lastRenderedPageBreak/>
              <w:t>4. Upadek Napoleona</w:t>
            </w:r>
          </w:p>
        </w:tc>
        <w:tc>
          <w:tcPr>
            <w:tcW w:w="21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A3B3B" w14:textId="7127E569" w:rsidR="00B12EA4" w:rsidRPr="003D37E9" w:rsidRDefault="000A08B0" w:rsidP="000A08B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– </w:t>
            </w:r>
            <w:r w:rsidR="00B12EA4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wyprawa na Rosję</w:t>
            </w:r>
          </w:p>
          <w:p w14:paraId="38AF3866" w14:textId="2298D286" w:rsidR="00B12EA4" w:rsidRPr="003D37E9" w:rsidRDefault="000A08B0" w:rsidP="000A08B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– </w:t>
            </w:r>
            <w:r w:rsidR="00B12EA4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odwrót Wielkiej Armii </w:t>
            </w:r>
          </w:p>
          <w:p w14:paraId="0DCC741E" w14:textId="242855D9" w:rsidR="006D4F7F" w:rsidRPr="003D37E9" w:rsidRDefault="000A08B0" w:rsidP="000A08B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– </w:t>
            </w:r>
            <w:r w:rsidR="006D4F7F"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bitwa pod Lipskiem i</w:t>
            </w:r>
          </w:p>
          <w:p w14:paraId="35138576" w14:textId="031367C5" w:rsidR="00B12EA4" w:rsidRPr="003D37E9" w:rsidRDefault="00B12EA4" w:rsidP="000A08B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3D37E9">
              <w:rPr>
                <w:rFonts w:eastAsia="Times New Roman" w:cstheme="minorHAnsi"/>
                <w:sz w:val="16"/>
                <w:szCs w:val="16"/>
                <w:lang w:eastAsia="pl-PL"/>
              </w:rPr>
              <w:t>klęska cesarza</w:t>
            </w:r>
          </w:p>
          <w:p w14:paraId="2D5C2C15" w14:textId="03AEAED1" w:rsidR="00B12EA4" w:rsidRPr="003D37E9" w:rsidRDefault="00B12EA4" w:rsidP="000A08B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4F394" w14:textId="10D406D4" w:rsidR="00B12EA4" w:rsidRPr="003D37E9" w:rsidRDefault="00F11815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6D03F0" w:rsidRPr="003D37E9">
              <w:rPr>
                <w:rFonts w:cstheme="minorHAnsi"/>
                <w:sz w:val="16"/>
                <w:szCs w:val="16"/>
              </w:rPr>
              <w:t xml:space="preserve">poprawnie posługuje się terminem: </w:t>
            </w:r>
            <w:r w:rsidR="00B12EA4" w:rsidRPr="003D37E9">
              <w:rPr>
                <w:rFonts w:cstheme="minorHAnsi"/>
                <w:i/>
                <w:sz w:val="16"/>
                <w:szCs w:val="16"/>
              </w:rPr>
              <w:t>Wielka Armia</w:t>
            </w:r>
          </w:p>
          <w:p w14:paraId="150DCF92" w14:textId="4C294B04" w:rsidR="00D670D0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D670D0" w:rsidRPr="003D37E9">
              <w:rPr>
                <w:rFonts w:cstheme="minorHAnsi"/>
                <w:sz w:val="16"/>
                <w:szCs w:val="16"/>
              </w:rPr>
              <w:t>wskazuje na mapie Rosję</w:t>
            </w:r>
            <w:r w:rsidR="006D03F0" w:rsidRPr="003D37E9">
              <w:rPr>
                <w:rFonts w:cstheme="minorHAnsi"/>
                <w:sz w:val="16"/>
                <w:szCs w:val="16"/>
              </w:rPr>
              <w:t xml:space="preserve"> i </w:t>
            </w:r>
            <w:r w:rsidR="008C35B8" w:rsidRPr="003D37E9">
              <w:rPr>
                <w:rFonts w:cstheme="minorHAnsi"/>
                <w:sz w:val="16"/>
                <w:szCs w:val="16"/>
              </w:rPr>
              <w:t>Moskwę</w:t>
            </w:r>
          </w:p>
          <w:p w14:paraId="1322309F" w14:textId="672FAFE4" w:rsidR="008C35B8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6D03F0" w:rsidRPr="003D37E9">
              <w:rPr>
                <w:rFonts w:cstheme="minorHAnsi"/>
                <w:sz w:val="16"/>
                <w:szCs w:val="16"/>
              </w:rPr>
              <w:t>opisuje, jak</w:t>
            </w:r>
            <w:r w:rsidR="008C35B8" w:rsidRPr="003D37E9">
              <w:rPr>
                <w:rFonts w:cstheme="minorHAnsi"/>
                <w:sz w:val="16"/>
                <w:szCs w:val="16"/>
              </w:rPr>
              <w:t xml:space="preserve"> zakończyła się wyprawa Napoleona na Rosję</w:t>
            </w:r>
          </w:p>
          <w:p w14:paraId="6F56E73E" w14:textId="2B7D2F7E" w:rsidR="008C35B8" w:rsidRPr="003D37E9" w:rsidRDefault="008C35B8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  <w:p w14:paraId="7844E1F9" w14:textId="1D228B43" w:rsidR="00D670D0" w:rsidRPr="003D37E9" w:rsidRDefault="00D670D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  <w:p w14:paraId="55E413D5" w14:textId="5FA1791D" w:rsidR="00D670D0" w:rsidRPr="003D37E9" w:rsidRDefault="00D670D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B5F2C" w14:textId="4510AC42" w:rsidR="00B12EA4" w:rsidRPr="003D37E9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16"/>
                <w:szCs w:val="16"/>
              </w:rPr>
            </w:pPr>
            <w:r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– </w:t>
            </w:r>
            <w:r w:rsidR="00B12EA4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przedstawia przyczyny wyprawy Napoleona na Rosję</w:t>
            </w:r>
          </w:p>
          <w:p w14:paraId="16C89D84" w14:textId="4A6B2FA2" w:rsidR="008C35B8" w:rsidRPr="003D37E9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16"/>
                <w:szCs w:val="16"/>
              </w:rPr>
            </w:pPr>
            <w:r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– </w:t>
            </w:r>
            <w:r w:rsidR="006D03F0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opisuje, w jakich warunkach atmosferycznych wycofywała się</w:t>
            </w:r>
            <w:r w:rsidR="00D670D0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 Wielk</w:t>
            </w:r>
            <w:r w:rsidR="006D03F0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a</w:t>
            </w:r>
            <w:r w:rsidR="00D670D0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 Armi</w:t>
            </w:r>
            <w:r w:rsidR="006D03F0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a</w:t>
            </w:r>
          </w:p>
          <w:p w14:paraId="0D63ECF5" w14:textId="1D69680D" w:rsidR="00B12EA4" w:rsidRPr="003D37E9" w:rsidRDefault="00B12EA4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216C3" w14:textId="6DF3D492" w:rsidR="00B12EA4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6D03F0" w:rsidRPr="003D37E9">
              <w:rPr>
                <w:rFonts w:cstheme="minorHAnsi"/>
                <w:sz w:val="16"/>
                <w:szCs w:val="16"/>
              </w:rPr>
              <w:t>poprawnie posługuje się terminami</w:t>
            </w:r>
            <w:r w:rsidR="00B12EA4" w:rsidRPr="003D37E9">
              <w:rPr>
                <w:rFonts w:cstheme="minorHAnsi"/>
                <w:sz w:val="16"/>
                <w:szCs w:val="16"/>
              </w:rPr>
              <w:t xml:space="preserve">: </w:t>
            </w:r>
            <w:r w:rsidR="00B12EA4" w:rsidRPr="003D37E9">
              <w:rPr>
                <w:rFonts w:cstheme="minorHAnsi"/>
                <w:i/>
                <w:sz w:val="16"/>
                <w:szCs w:val="16"/>
              </w:rPr>
              <w:t>taktyka spalonej ziemi</w:t>
            </w:r>
            <w:r w:rsidR="00B12EA4" w:rsidRPr="003D37E9">
              <w:rPr>
                <w:rFonts w:cstheme="minorHAnsi"/>
                <w:sz w:val="16"/>
                <w:szCs w:val="16"/>
              </w:rPr>
              <w:t xml:space="preserve">, </w:t>
            </w:r>
            <w:r w:rsidR="00B12EA4" w:rsidRPr="003D37E9">
              <w:rPr>
                <w:rFonts w:cstheme="minorHAnsi"/>
                <w:i/>
                <w:sz w:val="16"/>
                <w:szCs w:val="16"/>
              </w:rPr>
              <w:t>wojna podjazdowa</w:t>
            </w:r>
            <w:r w:rsidR="00D670D0" w:rsidRPr="003D37E9">
              <w:rPr>
                <w:rFonts w:cstheme="minorHAnsi"/>
                <w:sz w:val="16"/>
                <w:szCs w:val="16"/>
              </w:rPr>
              <w:t xml:space="preserve">, </w:t>
            </w:r>
            <w:r w:rsidR="00D670D0" w:rsidRPr="003D37E9">
              <w:rPr>
                <w:rFonts w:cstheme="minorHAnsi"/>
                <w:i/>
                <w:sz w:val="16"/>
                <w:szCs w:val="16"/>
              </w:rPr>
              <w:t>abdykacja</w:t>
            </w:r>
          </w:p>
          <w:p w14:paraId="7D55D77A" w14:textId="3E2EE684" w:rsidR="00B12EA4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B12EA4" w:rsidRPr="003D37E9">
              <w:rPr>
                <w:rFonts w:cstheme="minorHAnsi"/>
                <w:sz w:val="16"/>
                <w:szCs w:val="16"/>
              </w:rPr>
              <w:t>przedstawia strategię obronną Rosji</w:t>
            </w:r>
          </w:p>
          <w:p w14:paraId="10562D67" w14:textId="6FC986EC" w:rsidR="00D670D0" w:rsidRPr="003D37E9" w:rsidRDefault="00D670D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E5F4B" w14:textId="738C15F0" w:rsidR="00B12EA4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B12EA4" w:rsidRPr="003D37E9">
              <w:rPr>
                <w:rFonts w:cstheme="minorHAnsi"/>
                <w:sz w:val="16"/>
                <w:szCs w:val="16"/>
              </w:rPr>
              <w:t>omawia przebieg kampanii rosyjskiej Napoleona</w:t>
            </w:r>
          </w:p>
          <w:p w14:paraId="12737050" w14:textId="5AE3A808" w:rsidR="00B12EA4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B12EA4" w:rsidRPr="003D37E9">
              <w:rPr>
                <w:rFonts w:cstheme="minorHAnsi"/>
                <w:sz w:val="16"/>
                <w:szCs w:val="16"/>
              </w:rPr>
              <w:t xml:space="preserve">podaje </w:t>
            </w:r>
            <w:r w:rsidR="00EC6750" w:rsidRPr="003D37E9">
              <w:rPr>
                <w:rFonts w:cstheme="minorHAnsi"/>
                <w:sz w:val="16"/>
                <w:szCs w:val="16"/>
              </w:rPr>
              <w:t>datę bitwy pod Borodino (1812</w:t>
            </w:r>
            <w:r w:rsidR="006D03F0" w:rsidRPr="003D37E9">
              <w:rPr>
                <w:rFonts w:cstheme="minorHAnsi"/>
                <w:sz w:val="16"/>
                <w:szCs w:val="16"/>
              </w:rPr>
              <w:t xml:space="preserve"> r.</w:t>
            </w:r>
            <w:r w:rsidR="00EC6750" w:rsidRPr="003D37E9">
              <w:rPr>
                <w:rFonts w:cstheme="minorHAnsi"/>
                <w:sz w:val="16"/>
                <w:szCs w:val="16"/>
              </w:rPr>
              <w:t>)</w:t>
            </w:r>
          </w:p>
          <w:p w14:paraId="25DA62F0" w14:textId="214A0186" w:rsidR="008C35B8" w:rsidRPr="003D37E9" w:rsidRDefault="008C35B8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8344F" w14:textId="5AB77B52" w:rsidR="00D670D0" w:rsidRPr="003D37E9" w:rsidRDefault="000A08B0" w:rsidP="000A08B0">
            <w:pPr>
              <w:spacing w:after="0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D670D0" w:rsidRPr="003D37E9">
              <w:rPr>
                <w:rFonts w:cstheme="minorHAnsi"/>
                <w:sz w:val="16"/>
                <w:szCs w:val="16"/>
              </w:rPr>
              <w:t>przedstawia przyczyny klęski Napoleona</w:t>
            </w:r>
          </w:p>
        </w:tc>
      </w:tr>
      <w:tr w:rsidR="0039275C" w:rsidRPr="003D37E9" w14:paraId="70061BFF" w14:textId="77777777" w:rsidTr="00F45275">
        <w:trPr>
          <w:trHeight w:val="69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71D5F" w14:textId="60853DE8" w:rsidR="0039275C" w:rsidRPr="003D37E9" w:rsidRDefault="0039275C" w:rsidP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>5. Legiony Polskie we Włoszech</w:t>
            </w:r>
          </w:p>
        </w:tc>
        <w:tc>
          <w:tcPr>
            <w:tcW w:w="21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F9498" w14:textId="26ECBA28" w:rsidR="00AD395E" w:rsidRPr="003D37E9" w:rsidRDefault="000A08B0" w:rsidP="000A08B0">
            <w:pPr>
              <w:pStyle w:val="Bezodstpw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3D37E9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– </w:t>
            </w:r>
            <w:r w:rsidR="00AD395E" w:rsidRPr="003D37E9">
              <w:rPr>
                <w:rFonts w:asciiTheme="minorHAnsi" w:hAnsiTheme="minorHAnsi" w:cstheme="minorHAnsi"/>
                <w:bCs/>
                <w:sz w:val="16"/>
                <w:szCs w:val="16"/>
              </w:rPr>
              <w:t>Polacy po utracie niepodległości</w:t>
            </w:r>
          </w:p>
          <w:p w14:paraId="1634345B" w14:textId="62AE6234" w:rsidR="00AD395E" w:rsidRPr="003D37E9" w:rsidRDefault="000A08B0" w:rsidP="000A08B0">
            <w:pPr>
              <w:pStyle w:val="Bezodstpw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3D37E9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– </w:t>
            </w:r>
            <w:r w:rsidR="00AD395E" w:rsidRPr="003D37E9">
              <w:rPr>
                <w:rFonts w:asciiTheme="minorHAnsi" w:hAnsiTheme="minorHAnsi" w:cstheme="minorHAnsi"/>
                <w:bCs/>
                <w:sz w:val="16"/>
                <w:szCs w:val="16"/>
              </w:rPr>
              <w:t>utworzenie Legionów Polskich we Włoszech</w:t>
            </w:r>
          </w:p>
          <w:p w14:paraId="6BC9562E" w14:textId="56FA3E47" w:rsidR="00AD395E" w:rsidRPr="003D37E9" w:rsidRDefault="000A08B0" w:rsidP="000A08B0">
            <w:pPr>
              <w:pStyle w:val="Bezodstpw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3D37E9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– </w:t>
            </w:r>
            <w:r w:rsidR="00AD395E" w:rsidRPr="003D37E9">
              <w:rPr>
                <w:rFonts w:asciiTheme="minorHAnsi" w:hAnsiTheme="minorHAnsi" w:cstheme="minorHAnsi"/>
                <w:bCs/>
                <w:sz w:val="16"/>
                <w:szCs w:val="16"/>
              </w:rPr>
              <w:t>organizacja i zasady życia legionowego</w:t>
            </w:r>
          </w:p>
          <w:p w14:paraId="5DA83966" w14:textId="2F2939D6" w:rsidR="00AD395E" w:rsidRPr="003D37E9" w:rsidRDefault="000A08B0" w:rsidP="003D37E9">
            <w:pPr>
              <w:pStyle w:val="Bezodstpw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3D37E9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– </w:t>
            </w:r>
            <w:r w:rsidR="00AD395E" w:rsidRPr="003D37E9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udział legionistów w wojnach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76AE8" w14:textId="6E69AC09" w:rsidR="00DA2328" w:rsidRPr="003D37E9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16"/>
                <w:szCs w:val="16"/>
              </w:rPr>
            </w:pPr>
            <w:r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– </w:t>
            </w:r>
            <w:r w:rsidR="00DA2328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wymienia </w:t>
            </w:r>
            <w:r w:rsidR="00F76181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państwa </w:t>
            </w:r>
            <w:r w:rsidR="00DA2328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zaborc</w:t>
            </w:r>
            <w:r w:rsidR="00F76181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ze</w:t>
            </w:r>
          </w:p>
          <w:p w14:paraId="31429F58" w14:textId="66F9B626" w:rsidR="00DA2328" w:rsidRPr="003D37E9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16"/>
                <w:szCs w:val="16"/>
              </w:rPr>
            </w:pPr>
            <w:r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– </w:t>
            </w:r>
            <w:r w:rsidR="00DA2328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wyjaśnia, kim byli Jan Henryk Dąbrowski i Józef Wybicki</w:t>
            </w:r>
          </w:p>
          <w:p w14:paraId="3BB79D32" w14:textId="35E87774" w:rsidR="00DA2328" w:rsidRPr="003D37E9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16"/>
                <w:szCs w:val="16"/>
              </w:rPr>
            </w:pPr>
            <w:r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– </w:t>
            </w:r>
            <w:r w:rsidR="00F76181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podaje nazwę </w:t>
            </w:r>
            <w:r w:rsidR="00DA2328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hymn</w:t>
            </w:r>
            <w:r w:rsidR="00F76181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u</w:t>
            </w:r>
            <w:r w:rsidR="00DA2328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 Polski i wskazuje jego związek z Legionami Polski</w:t>
            </w:r>
            <w:r w:rsidR="00F76181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mi</w:t>
            </w:r>
            <w:r w:rsidR="00DA2328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 we Włoszech</w:t>
            </w:r>
          </w:p>
          <w:p w14:paraId="4757D9A3" w14:textId="4D362129" w:rsidR="00DA2328" w:rsidRPr="003D37E9" w:rsidRDefault="00DA2328" w:rsidP="000A08B0">
            <w:pPr>
              <w:spacing w:after="0" w:line="240" w:lineRule="auto"/>
              <w:rPr>
                <w:rFonts w:eastAsia="Times" w:cstheme="minorHAnsi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3CA2F" w14:textId="4C510A80" w:rsidR="00DA2328" w:rsidRPr="003D37E9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16"/>
                <w:szCs w:val="16"/>
              </w:rPr>
            </w:pPr>
            <w:r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– </w:t>
            </w:r>
            <w:r w:rsidR="00F76181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poprawnie posługuje się terminami:</w:t>
            </w:r>
            <w:r w:rsidR="00DA2328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 </w:t>
            </w:r>
            <w:r w:rsidR="00DA2328" w:rsidRPr="003D37E9">
              <w:rPr>
                <w:rStyle w:val="A13"/>
                <w:rFonts w:cstheme="minorHAnsi"/>
                <w:i/>
                <w:color w:val="auto"/>
                <w:sz w:val="16"/>
                <w:szCs w:val="16"/>
              </w:rPr>
              <w:t>legiony</w:t>
            </w:r>
            <w:r w:rsidR="00DA2328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, </w:t>
            </w:r>
            <w:r w:rsidR="00DA2328" w:rsidRPr="003D37E9">
              <w:rPr>
                <w:rStyle w:val="A13"/>
                <w:rFonts w:cstheme="minorHAnsi"/>
                <w:i/>
                <w:color w:val="auto"/>
                <w:sz w:val="16"/>
                <w:szCs w:val="16"/>
              </w:rPr>
              <w:t>emigracja</w:t>
            </w:r>
          </w:p>
          <w:p w14:paraId="794999D3" w14:textId="6E4B6DA0" w:rsidR="00DA2328" w:rsidRPr="003D37E9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16"/>
                <w:szCs w:val="16"/>
              </w:rPr>
            </w:pPr>
            <w:r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– </w:t>
            </w:r>
            <w:r w:rsidR="00DA2328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podaje</w:t>
            </w:r>
            <w:r w:rsidR="00F76181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 i zaznacza na osi czasu</w:t>
            </w:r>
            <w:r w:rsidR="00DA2328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 datę utworzenia Legionów Polski</w:t>
            </w:r>
            <w:r w:rsidR="00F76181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ch</w:t>
            </w:r>
            <w:r w:rsidR="00DA2328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 we Włoszech</w:t>
            </w:r>
            <w:r w:rsidR="00666917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 (1797</w:t>
            </w:r>
            <w:r w:rsidR="00F76181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 r.</w:t>
            </w:r>
            <w:r w:rsidR="00666917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)</w:t>
            </w:r>
          </w:p>
          <w:p w14:paraId="2E6D3D95" w14:textId="22536B1B" w:rsidR="00666917" w:rsidRPr="003D37E9" w:rsidRDefault="00666917" w:rsidP="003D37E9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321C7" w14:textId="5531FF02" w:rsidR="00666917" w:rsidRPr="003D37E9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16"/>
                <w:szCs w:val="16"/>
              </w:rPr>
            </w:pPr>
            <w:r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– </w:t>
            </w:r>
            <w:r w:rsidR="00666917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wyjaśnia, dlaczego Polacy wiązali nadzieję na niepodległość z Napoleonem</w:t>
            </w:r>
          </w:p>
          <w:p w14:paraId="159BDA17" w14:textId="57AF7090" w:rsidR="00666917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F76181" w:rsidRPr="003D37E9">
              <w:rPr>
                <w:rFonts w:cstheme="minorHAnsi"/>
                <w:sz w:val="16"/>
                <w:szCs w:val="16"/>
              </w:rPr>
              <w:t>opisuje</w:t>
            </w:r>
            <w:r w:rsidR="00666917" w:rsidRPr="003D37E9">
              <w:rPr>
                <w:rFonts w:cstheme="minorHAnsi"/>
                <w:sz w:val="16"/>
                <w:szCs w:val="16"/>
              </w:rPr>
              <w:t xml:space="preserve"> udział legionistów w wojnach napoleońskich</w:t>
            </w:r>
          </w:p>
          <w:p w14:paraId="490F06B7" w14:textId="4810EAE1" w:rsidR="00E920C5" w:rsidRPr="003D37E9" w:rsidRDefault="00E920C5" w:rsidP="003D37E9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DDF26" w14:textId="14D2AC02" w:rsidR="00666917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9C66D2" w:rsidRPr="003D37E9">
              <w:rPr>
                <w:rFonts w:cstheme="minorHAnsi"/>
                <w:sz w:val="16"/>
                <w:szCs w:val="16"/>
              </w:rPr>
              <w:t xml:space="preserve">opisuje </w:t>
            </w:r>
            <w:r w:rsidR="00666917" w:rsidRPr="003D37E9">
              <w:rPr>
                <w:rFonts w:cstheme="minorHAnsi"/>
                <w:sz w:val="16"/>
                <w:szCs w:val="16"/>
              </w:rPr>
              <w:t>położenie ludności polskiej po utracie niepodległości</w:t>
            </w:r>
          </w:p>
          <w:p w14:paraId="5B6A3895" w14:textId="479353C3" w:rsidR="00666917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666917" w:rsidRPr="003D37E9">
              <w:rPr>
                <w:rFonts w:cstheme="minorHAnsi"/>
                <w:sz w:val="16"/>
                <w:szCs w:val="16"/>
              </w:rPr>
              <w:t>charakteryzuje zasady obowiązujące w Legionach Polskich</w:t>
            </w:r>
          </w:p>
          <w:p w14:paraId="642F7EBD" w14:textId="352CDD4A" w:rsidR="00666917" w:rsidRPr="003D37E9" w:rsidRDefault="000A08B0" w:rsidP="003D37E9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81226E" w:rsidRPr="003D37E9">
              <w:rPr>
                <w:rFonts w:cstheme="minorHAnsi"/>
                <w:sz w:val="16"/>
                <w:szCs w:val="16"/>
              </w:rPr>
              <w:t>wyjaśnia, dlaczego Legiony były szkoł</w:t>
            </w:r>
            <w:r w:rsidR="00F76181" w:rsidRPr="003D37E9">
              <w:rPr>
                <w:rFonts w:cstheme="minorHAnsi"/>
                <w:sz w:val="16"/>
                <w:szCs w:val="16"/>
              </w:rPr>
              <w:t>ą</w:t>
            </w:r>
            <w:r w:rsidR="0081226E" w:rsidRPr="003D37E9">
              <w:rPr>
                <w:rFonts w:cstheme="minorHAnsi"/>
                <w:sz w:val="16"/>
                <w:szCs w:val="16"/>
              </w:rPr>
              <w:t xml:space="preserve"> patr</w:t>
            </w:r>
            <w:r w:rsidR="00EC6750" w:rsidRPr="003D37E9">
              <w:rPr>
                <w:rFonts w:cstheme="minorHAnsi"/>
                <w:sz w:val="16"/>
                <w:szCs w:val="16"/>
              </w:rPr>
              <w:t xml:space="preserve">iotyzmu i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A3029" w14:textId="49590AB9" w:rsidR="00666917" w:rsidRPr="003D37E9" w:rsidRDefault="000A08B0" w:rsidP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0F674A" w:rsidRPr="003D37E9">
              <w:rPr>
                <w:rFonts w:cstheme="minorHAnsi"/>
                <w:sz w:val="16"/>
                <w:szCs w:val="16"/>
              </w:rPr>
              <w:t>wskazuje</w:t>
            </w:r>
            <w:r w:rsidR="00F76181" w:rsidRPr="003D37E9">
              <w:rPr>
                <w:rFonts w:cstheme="minorHAnsi"/>
                <w:sz w:val="16"/>
                <w:szCs w:val="16"/>
              </w:rPr>
              <w:t>, w jaki sposób i skąd</w:t>
            </w:r>
            <w:r w:rsidR="000F674A" w:rsidRPr="003D37E9">
              <w:rPr>
                <w:rFonts w:cstheme="minorHAnsi"/>
                <w:sz w:val="16"/>
                <w:szCs w:val="16"/>
              </w:rPr>
              <w:t xml:space="preserve"> rekrut</w:t>
            </w:r>
            <w:r w:rsidR="00F76181" w:rsidRPr="003D37E9">
              <w:rPr>
                <w:rFonts w:cstheme="minorHAnsi"/>
                <w:sz w:val="16"/>
                <w:szCs w:val="16"/>
              </w:rPr>
              <w:t>owano</w:t>
            </w:r>
            <w:r w:rsidR="000F674A" w:rsidRPr="003D37E9">
              <w:rPr>
                <w:rFonts w:cstheme="minorHAnsi"/>
                <w:sz w:val="16"/>
                <w:szCs w:val="16"/>
              </w:rPr>
              <w:t xml:space="preserve"> żołnierzy do polskich oddziałów wojskowych</w:t>
            </w:r>
          </w:p>
          <w:p w14:paraId="1747703D" w14:textId="77777777" w:rsidR="00666917" w:rsidRPr="003D37E9" w:rsidRDefault="00666917" w:rsidP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  <w:p w14:paraId="487CBF14" w14:textId="77777777" w:rsidR="00666917" w:rsidRPr="003D37E9" w:rsidRDefault="00666917" w:rsidP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  <w:p w14:paraId="5078ECE6" w14:textId="77777777" w:rsidR="00666917" w:rsidRPr="003D37E9" w:rsidRDefault="00666917" w:rsidP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  <w:p w14:paraId="5595D480" w14:textId="2EAABFEC" w:rsidR="00666917" w:rsidRPr="003D37E9" w:rsidRDefault="00666917" w:rsidP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39275C" w:rsidRPr="003D37E9" w14:paraId="69377B41" w14:textId="77777777" w:rsidTr="00F45275">
        <w:trPr>
          <w:trHeight w:val="154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49F71" w14:textId="5F4B93EB" w:rsidR="0039275C" w:rsidRPr="003D37E9" w:rsidRDefault="0039275C" w:rsidP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>6. Księstwo Warszawskie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7ED3E" w14:textId="77FD41B5" w:rsidR="00666917" w:rsidRPr="003D37E9" w:rsidRDefault="000A08B0" w:rsidP="000A08B0">
            <w:pPr>
              <w:spacing w:after="0" w:line="240" w:lineRule="auto"/>
              <w:rPr>
                <w:rFonts w:cstheme="minorHAnsi"/>
                <w:bCs/>
                <w:sz w:val="16"/>
                <w:szCs w:val="16"/>
              </w:rPr>
            </w:pPr>
            <w:r w:rsidRPr="003D37E9">
              <w:rPr>
                <w:rFonts w:cstheme="minorHAnsi"/>
                <w:bCs/>
                <w:sz w:val="16"/>
                <w:szCs w:val="16"/>
              </w:rPr>
              <w:t xml:space="preserve">– </w:t>
            </w:r>
            <w:r w:rsidR="00666917" w:rsidRPr="003D37E9">
              <w:rPr>
                <w:rFonts w:cstheme="minorHAnsi"/>
                <w:bCs/>
                <w:sz w:val="16"/>
                <w:szCs w:val="16"/>
              </w:rPr>
              <w:t>utworzenie Księstwa Warszawskiego</w:t>
            </w:r>
          </w:p>
          <w:p w14:paraId="6E754D78" w14:textId="49CEB4A4" w:rsidR="00666917" w:rsidRPr="003D37E9" w:rsidRDefault="000A08B0" w:rsidP="000A08B0">
            <w:pPr>
              <w:spacing w:after="0" w:line="240" w:lineRule="auto"/>
              <w:rPr>
                <w:rFonts w:cstheme="minorHAnsi"/>
                <w:bCs/>
                <w:sz w:val="16"/>
                <w:szCs w:val="16"/>
              </w:rPr>
            </w:pPr>
            <w:r w:rsidRPr="003D37E9">
              <w:rPr>
                <w:rFonts w:cstheme="minorHAnsi"/>
                <w:bCs/>
                <w:sz w:val="16"/>
                <w:szCs w:val="16"/>
              </w:rPr>
              <w:t xml:space="preserve">– </w:t>
            </w:r>
            <w:r w:rsidR="000547B4" w:rsidRPr="003D37E9">
              <w:rPr>
                <w:rFonts w:cstheme="minorHAnsi"/>
                <w:bCs/>
                <w:sz w:val="16"/>
                <w:szCs w:val="16"/>
              </w:rPr>
              <w:t>konstytucja</w:t>
            </w:r>
            <w:r w:rsidR="00666917" w:rsidRPr="003D37E9">
              <w:rPr>
                <w:rFonts w:cstheme="minorHAnsi"/>
                <w:bCs/>
                <w:sz w:val="16"/>
                <w:szCs w:val="16"/>
              </w:rPr>
              <w:t xml:space="preserve"> Księstwa Warszawskiego</w:t>
            </w:r>
          </w:p>
          <w:p w14:paraId="50829246" w14:textId="2C86EB09" w:rsidR="00666917" w:rsidRPr="003D37E9" w:rsidRDefault="00666917" w:rsidP="003D37E9">
            <w:pPr>
              <w:spacing w:after="0" w:line="240" w:lineRule="auto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7E85D" w14:textId="4185C3C2" w:rsidR="000547B4" w:rsidRPr="003D37E9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16"/>
                <w:szCs w:val="16"/>
              </w:rPr>
            </w:pPr>
            <w:r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– </w:t>
            </w:r>
            <w:r w:rsidR="000547B4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wskazuje na mapie Księstwo Warszawskie</w:t>
            </w:r>
          </w:p>
          <w:p w14:paraId="581B0819" w14:textId="427C195B" w:rsidR="00B356C6" w:rsidRPr="003D37E9" w:rsidRDefault="000A08B0" w:rsidP="000A08B0">
            <w:pPr>
              <w:spacing w:after="0" w:line="240" w:lineRule="auto"/>
              <w:rPr>
                <w:rFonts w:eastAsia="Times" w:cstheme="minorHAnsi"/>
                <w:sz w:val="16"/>
                <w:szCs w:val="16"/>
              </w:rPr>
            </w:pPr>
            <w:r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– </w:t>
            </w:r>
            <w:r w:rsidR="00B356C6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podaje przyczyny likwidacji Księstwa Warszawskiego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6F847" w14:textId="582CB7FB" w:rsidR="000547B4" w:rsidRPr="003D37E9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16"/>
                <w:szCs w:val="16"/>
              </w:rPr>
            </w:pPr>
            <w:r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– </w:t>
            </w:r>
            <w:r w:rsidR="000547B4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przedstawia okoliczności utworzenia Księstwa Warszawskiego,</w:t>
            </w:r>
          </w:p>
          <w:p w14:paraId="4F454FA5" w14:textId="63D43B06" w:rsidR="000547B4" w:rsidRPr="003D37E9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16"/>
                <w:szCs w:val="16"/>
              </w:rPr>
            </w:pPr>
            <w:r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 xml:space="preserve">– </w:t>
            </w:r>
            <w:r w:rsidR="000547B4" w:rsidRPr="003D37E9">
              <w:rPr>
                <w:rStyle w:val="A13"/>
                <w:rFonts w:cstheme="minorHAnsi"/>
                <w:color w:val="auto"/>
                <w:sz w:val="16"/>
                <w:szCs w:val="16"/>
              </w:rPr>
              <w:t>wskazuje na mapie Tylżę</w:t>
            </w:r>
          </w:p>
          <w:p w14:paraId="00AF31FF" w14:textId="371F91C0" w:rsidR="00666917" w:rsidRPr="003D37E9" w:rsidRDefault="00666917" w:rsidP="003D37E9">
            <w:pPr>
              <w:spacing w:after="0" w:line="240" w:lineRule="auto"/>
              <w:rPr>
                <w:rFonts w:eastAsia="Times"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600A3" w14:textId="59562F05" w:rsidR="000547B4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0547B4" w:rsidRPr="003D37E9">
              <w:rPr>
                <w:rFonts w:cstheme="minorHAnsi"/>
                <w:sz w:val="16"/>
                <w:szCs w:val="16"/>
              </w:rPr>
              <w:t>charakteryzuje postać ks</w:t>
            </w:r>
            <w:r w:rsidR="00F76181" w:rsidRPr="003D37E9">
              <w:rPr>
                <w:rFonts w:cstheme="minorHAnsi"/>
                <w:sz w:val="16"/>
                <w:szCs w:val="16"/>
              </w:rPr>
              <w:t>ięcia</w:t>
            </w:r>
            <w:r w:rsidR="000547B4" w:rsidRPr="003D37E9">
              <w:rPr>
                <w:rFonts w:cstheme="minorHAnsi"/>
                <w:sz w:val="16"/>
                <w:szCs w:val="16"/>
              </w:rPr>
              <w:t xml:space="preserve"> Józefa Poniatowskiego</w:t>
            </w:r>
          </w:p>
          <w:p w14:paraId="1291D11C" w14:textId="5A56AEAD" w:rsidR="00B356C6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B356C6" w:rsidRPr="003D37E9">
              <w:rPr>
                <w:rFonts w:cstheme="minorHAnsi"/>
                <w:sz w:val="16"/>
                <w:szCs w:val="16"/>
              </w:rPr>
              <w:t>przedstawia okoliczności powiększenia terytorium Księstwa Warszawskiego</w:t>
            </w:r>
          </w:p>
          <w:p w14:paraId="0B4D3194" w14:textId="19E5110B" w:rsidR="000547B4" w:rsidRPr="003D37E9" w:rsidRDefault="000547B4" w:rsidP="003D37E9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F3D88" w14:textId="1C8592E5" w:rsidR="000547B4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80512D" w:rsidRPr="003D37E9">
              <w:rPr>
                <w:rFonts w:cstheme="minorHAnsi"/>
                <w:sz w:val="16"/>
                <w:szCs w:val="16"/>
              </w:rPr>
              <w:t>omawia zapisy konstytucji Księstwa Warszawskiego</w:t>
            </w:r>
          </w:p>
          <w:p w14:paraId="4662BDDC" w14:textId="675112B6" w:rsidR="000547B4" w:rsidRPr="003D37E9" w:rsidRDefault="000A08B0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0547B4" w:rsidRPr="003D37E9">
              <w:rPr>
                <w:rFonts w:cstheme="minorHAnsi"/>
                <w:sz w:val="16"/>
                <w:szCs w:val="16"/>
              </w:rPr>
              <w:t>wskazuje związek między zapisami konstytucji Księstwa Warszawskiego a ideami rewolucji francuskiej</w:t>
            </w:r>
          </w:p>
          <w:p w14:paraId="1615BB4B" w14:textId="153233A8" w:rsidR="000547B4" w:rsidRPr="003D37E9" w:rsidRDefault="000547B4" w:rsidP="000A08B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63E69" w14:textId="2545C020" w:rsidR="000547B4" w:rsidRPr="003D37E9" w:rsidRDefault="000A08B0" w:rsidP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0547B4" w:rsidRPr="003D37E9">
              <w:rPr>
                <w:rFonts w:cstheme="minorHAnsi"/>
                <w:sz w:val="16"/>
                <w:szCs w:val="16"/>
              </w:rPr>
              <w:t>wymienia bitwy stoczone przez napoleońską Francję z udziałem Polaków</w:t>
            </w:r>
          </w:p>
          <w:p w14:paraId="5ABEEA83" w14:textId="58ADFF61" w:rsidR="00B356C6" w:rsidRPr="003D37E9" w:rsidRDefault="000A08B0" w:rsidP="000A08B0">
            <w:pPr>
              <w:snapToGri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37E9">
              <w:rPr>
                <w:rFonts w:cstheme="minorHAnsi"/>
                <w:sz w:val="16"/>
                <w:szCs w:val="16"/>
              </w:rPr>
              <w:t xml:space="preserve">– </w:t>
            </w:r>
            <w:r w:rsidR="00B356C6" w:rsidRPr="003D37E9">
              <w:rPr>
                <w:rFonts w:cstheme="minorHAnsi"/>
                <w:sz w:val="16"/>
                <w:szCs w:val="16"/>
              </w:rPr>
              <w:t>podaje datę bitwy pod Raszynem (1809</w:t>
            </w:r>
            <w:r w:rsidR="00F76181" w:rsidRPr="003D37E9">
              <w:rPr>
                <w:rFonts w:cstheme="minorHAnsi"/>
                <w:sz w:val="16"/>
                <w:szCs w:val="16"/>
              </w:rPr>
              <w:t xml:space="preserve"> r.</w:t>
            </w:r>
            <w:r w:rsidR="00B356C6" w:rsidRPr="003D37E9">
              <w:rPr>
                <w:rFonts w:cstheme="minorHAnsi"/>
                <w:sz w:val="16"/>
                <w:szCs w:val="16"/>
              </w:rPr>
              <w:t>)</w:t>
            </w:r>
          </w:p>
        </w:tc>
      </w:tr>
    </w:tbl>
    <w:p w14:paraId="2D35B38B" w14:textId="77777777" w:rsidR="00F61D37" w:rsidRPr="003D37E9" w:rsidRDefault="00F61D37" w:rsidP="00F61D37">
      <w:pPr>
        <w:pStyle w:val="Bezodstpw"/>
        <w:jc w:val="center"/>
        <w:rPr>
          <w:b/>
          <w:sz w:val="16"/>
          <w:szCs w:val="16"/>
        </w:rPr>
      </w:pPr>
    </w:p>
    <w:p w14:paraId="0035A11C" w14:textId="77777777" w:rsidR="00F61D37" w:rsidRPr="003D37E9" w:rsidRDefault="00F61D37" w:rsidP="00F61D37">
      <w:pPr>
        <w:pStyle w:val="Bezodstpw"/>
        <w:rPr>
          <w:b/>
          <w:sz w:val="16"/>
          <w:szCs w:val="16"/>
        </w:rPr>
      </w:pPr>
      <w:r w:rsidRPr="003D37E9">
        <w:rPr>
          <w:b/>
          <w:sz w:val="16"/>
          <w:szCs w:val="16"/>
        </w:rPr>
        <w:t>Sposoby sprawdzania osiągnięć edukacyjnych :</w:t>
      </w:r>
    </w:p>
    <w:p w14:paraId="247258D6" w14:textId="143950A0" w:rsidR="00F61D37" w:rsidRPr="003D37E9" w:rsidRDefault="00F61D37" w:rsidP="00F61D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D37E9">
        <w:rPr>
          <w:rFonts w:ascii="Times New Roman" w:hAnsi="Times New Roman" w:cs="Times New Roman"/>
          <w:sz w:val="16"/>
          <w:szCs w:val="16"/>
        </w:rPr>
        <w:t xml:space="preserve">     </w:t>
      </w:r>
    </w:p>
    <w:p w14:paraId="51C6BCEB" w14:textId="420FE0B7" w:rsidR="00F61D37" w:rsidRPr="003D37E9" w:rsidRDefault="00F61D37" w:rsidP="00F61D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D37E9">
        <w:rPr>
          <w:rFonts w:ascii="Times New Roman" w:hAnsi="Times New Roman" w:cs="Times New Roman"/>
          <w:sz w:val="16"/>
          <w:szCs w:val="16"/>
        </w:rPr>
        <w:t xml:space="preserve">  a) ustne odpowiedzi,</w:t>
      </w:r>
    </w:p>
    <w:p w14:paraId="5267B573" w14:textId="57BFE025" w:rsidR="00F61D37" w:rsidRPr="003D37E9" w:rsidRDefault="00F419BF" w:rsidP="00F61D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F61D37" w:rsidRPr="003D37E9">
        <w:rPr>
          <w:rFonts w:ascii="Times New Roman" w:hAnsi="Times New Roman" w:cs="Times New Roman"/>
          <w:sz w:val="16"/>
          <w:szCs w:val="16"/>
        </w:rPr>
        <w:t>b) formy pisemne:</w:t>
      </w:r>
    </w:p>
    <w:p w14:paraId="6FA8D7E3" w14:textId="77777777" w:rsidR="00F61D37" w:rsidRPr="003D37E9" w:rsidRDefault="00F61D37" w:rsidP="00F61D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D37E9">
        <w:rPr>
          <w:rFonts w:ascii="Times New Roman" w:hAnsi="Times New Roman" w:cs="Times New Roman"/>
          <w:sz w:val="16"/>
          <w:szCs w:val="16"/>
        </w:rPr>
        <w:t xml:space="preserve">- testy po każdym rozdziale, </w:t>
      </w:r>
    </w:p>
    <w:p w14:paraId="3B6F1ADF" w14:textId="77777777" w:rsidR="00F61D37" w:rsidRPr="003D37E9" w:rsidRDefault="00F61D37" w:rsidP="00F61D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D37E9">
        <w:rPr>
          <w:rFonts w:ascii="Times New Roman" w:hAnsi="Times New Roman" w:cs="Times New Roman"/>
          <w:sz w:val="16"/>
          <w:szCs w:val="16"/>
        </w:rPr>
        <w:t>- kartkówki,</w:t>
      </w:r>
    </w:p>
    <w:p w14:paraId="77C960B5" w14:textId="5C9F5C0B" w:rsidR="00F61D37" w:rsidRPr="003D37E9" w:rsidRDefault="00F419BF" w:rsidP="00F61D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-sprawdziany</w:t>
      </w:r>
      <w:bookmarkStart w:id="3" w:name="_GoBack"/>
      <w:bookmarkEnd w:id="3"/>
    </w:p>
    <w:p w14:paraId="0390085A" w14:textId="77777777" w:rsidR="00F61D37" w:rsidRPr="003D37E9" w:rsidRDefault="00F61D37" w:rsidP="00F61D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D37E9">
        <w:rPr>
          <w:rFonts w:ascii="Times New Roman" w:hAnsi="Times New Roman" w:cs="Times New Roman"/>
          <w:sz w:val="16"/>
          <w:szCs w:val="16"/>
        </w:rPr>
        <w:t>- wytwory pracy ucznia</w:t>
      </w:r>
    </w:p>
    <w:p w14:paraId="479D1D44" w14:textId="77777777" w:rsidR="00F61D37" w:rsidRPr="003D37E9" w:rsidRDefault="00F61D37" w:rsidP="00F61D37">
      <w:pPr>
        <w:pStyle w:val="Bezodstpw"/>
        <w:rPr>
          <w:sz w:val="16"/>
          <w:szCs w:val="16"/>
        </w:rPr>
      </w:pPr>
      <w:r w:rsidRPr="003D37E9">
        <w:rPr>
          <w:sz w:val="16"/>
          <w:szCs w:val="16"/>
        </w:rPr>
        <w:t>- zadania dodatkowe, np. gazetki, projekty długoterminowe.</w:t>
      </w:r>
    </w:p>
    <w:p w14:paraId="717898DC" w14:textId="77777777" w:rsidR="00F61D37" w:rsidRPr="003D37E9" w:rsidRDefault="00F61D37" w:rsidP="00F61D37">
      <w:pPr>
        <w:pStyle w:val="Bezodstpw"/>
        <w:rPr>
          <w:sz w:val="16"/>
          <w:szCs w:val="16"/>
        </w:rPr>
      </w:pPr>
    </w:p>
    <w:p w14:paraId="6EE6960B" w14:textId="77777777" w:rsidR="00FB4C81" w:rsidRPr="003D37E9" w:rsidRDefault="00FB4C81" w:rsidP="000A08B0">
      <w:pPr>
        <w:spacing w:after="0" w:line="240" w:lineRule="auto"/>
        <w:rPr>
          <w:rFonts w:cstheme="minorHAnsi"/>
          <w:sz w:val="16"/>
          <w:szCs w:val="16"/>
        </w:rPr>
      </w:pPr>
    </w:p>
    <w:sectPr w:rsidR="00FB4C81" w:rsidRPr="003D37E9" w:rsidSect="00EA49F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777285" w14:textId="77777777" w:rsidR="00901C1B" w:rsidRDefault="00901C1B" w:rsidP="007B1B87">
      <w:pPr>
        <w:spacing w:after="0" w:line="240" w:lineRule="auto"/>
      </w:pPr>
      <w:r>
        <w:separator/>
      </w:r>
    </w:p>
  </w:endnote>
  <w:endnote w:type="continuationSeparator" w:id="0">
    <w:p w14:paraId="65907466" w14:textId="77777777" w:rsidR="00901C1B" w:rsidRDefault="00901C1B" w:rsidP="007B1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Arial"/>
    <w:panose1 w:val="00000000000000000000"/>
    <w:charset w:val="EE"/>
    <w:family w:val="swiss"/>
    <w:notTrueType/>
    <w:pitch w:val="default"/>
    <w:sig w:usb0="00000001" w:usb1="00000000" w:usb2="00000000" w:usb3="00000000" w:csb0="00000003" w:csb1="00000000"/>
  </w:font>
  <w:font w:name="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414096" w14:textId="77777777" w:rsidR="003D37E9" w:rsidRDefault="003D37E9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37495718"/>
      <w:docPartObj>
        <w:docPartGallery w:val="Page Numbers (Bottom of Page)"/>
        <w:docPartUnique/>
      </w:docPartObj>
    </w:sdtPr>
    <w:sdtEndPr/>
    <w:sdtContent>
      <w:p w14:paraId="3E487519" w14:textId="477C9661" w:rsidR="000141D5" w:rsidRDefault="000141D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19BF">
          <w:rPr>
            <w:noProof/>
          </w:rPr>
          <w:t>10</w:t>
        </w:r>
        <w:r>
          <w:fldChar w:fldCharType="end"/>
        </w:r>
      </w:p>
    </w:sdtContent>
  </w:sdt>
  <w:p w14:paraId="6540D5D5" w14:textId="77777777" w:rsidR="000141D5" w:rsidRDefault="000141D5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C68482" w14:textId="77777777" w:rsidR="003D37E9" w:rsidRDefault="003D37E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C7A657" w14:textId="77777777" w:rsidR="00901C1B" w:rsidRDefault="00901C1B" w:rsidP="007B1B87">
      <w:pPr>
        <w:spacing w:after="0" w:line="240" w:lineRule="auto"/>
      </w:pPr>
      <w:r>
        <w:separator/>
      </w:r>
    </w:p>
  </w:footnote>
  <w:footnote w:type="continuationSeparator" w:id="0">
    <w:p w14:paraId="09BCA3BE" w14:textId="77777777" w:rsidR="00901C1B" w:rsidRDefault="00901C1B" w:rsidP="007B1B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2D2EE1" w14:textId="77777777" w:rsidR="003D37E9" w:rsidRDefault="003D37E9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87DE0A" w14:textId="77777777" w:rsidR="003D37E9" w:rsidRDefault="003D37E9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638138" w14:textId="77777777" w:rsidR="003D37E9" w:rsidRDefault="003D37E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32A4D"/>
    <w:multiLevelType w:val="hybridMultilevel"/>
    <w:tmpl w:val="8E3ABD76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82B7AF4"/>
    <w:multiLevelType w:val="hybridMultilevel"/>
    <w:tmpl w:val="6A42E632"/>
    <w:lvl w:ilvl="0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717096D"/>
    <w:multiLevelType w:val="hybridMultilevel"/>
    <w:tmpl w:val="2D7C503A"/>
    <w:lvl w:ilvl="0" w:tplc="0D10A24E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0730EE9"/>
    <w:multiLevelType w:val="hybridMultilevel"/>
    <w:tmpl w:val="5D4CBF14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0B04263"/>
    <w:multiLevelType w:val="hybridMultilevel"/>
    <w:tmpl w:val="1E48254C"/>
    <w:lvl w:ilvl="0" w:tplc="9CA60D8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D03FAF"/>
    <w:multiLevelType w:val="hybridMultilevel"/>
    <w:tmpl w:val="9782D646"/>
    <w:lvl w:ilvl="0" w:tplc="407A0432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F3A47020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187351F"/>
    <w:multiLevelType w:val="hybridMultilevel"/>
    <w:tmpl w:val="1D6879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D361C9"/>
    <w:multiLevelType w:val="hybridMultilevel"/>
    <w:tmpl w:val="661A842A"/>
    <w:lvl w:ilvl="0" w:tplc="61AEDA5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7834069"/>
    <w:multiLevelType w:val="hybridMultilevel"/>
    <w:tmpl w:val="3BC4466C"/>
    <w:lvl w:ilvl="0" w:tplc="08D8AB46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7F35EFF"/>
    <w:multiLevelType w:val="hybridMultilevel"/>
    <w:tmpl w:val="D6FC064E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A75538B"/>
    <w:multiLevelType w:val="hybridMultilevel"/>
    <w:tmpl w:val="6764C2CC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D0347D5"/>
    <w:multiLevelType w:val="hybridMultilevel"/>
    <w:tmpl w:val="EDD22810"/>
    <w:lvl w:ilvl="0" w:tplc="8E888724">
      <w:start w:val="3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CDA27334">
      <w:start w:val="3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7D2111B"/>
    <w:multiLevelType w:val="hybridMultilevel"/>
    <w:tmpl w:val="4CB8B3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11"/>
  </w:num>
  <w:num w:numId="4">
    <w:abstractNumId w:val="0"/>
  </w:num>
  <w:num w:numId="5">
    <w:abstractNumId w:val="3"/>
  </w:num>
  <w:num w:numId="6">
    <w:abstractNumId w:val="2"/>
  </w:num>
  <w:num w:numId="7">
    <w:abstractNumId w:val="8"/>
  </w:num>
  <w:num w:numId="8">
    <w:abstractNumId w:val="9"/>
  </w:num>
  <w:num w:numId="9">
    <w:abstractNumId w:val="10"/>
  </w:num>
  <w:num w:numId="10">
    <w:abstractNumId w:val="7"/>
  </w:num>
  <w:num w:numId="11">
    <w:abstractNumId w:val="4"/>
  </w:num>
  <w:num w:numId="12">
    <w:abstractNumId w:val="1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EB8"/>
    <w:rsid w:val="00001105"/>
    <w:rsid w:val="000073F8"/>
    <w:rsid w:val="000075C0"/>
    <w:rsid w:val="000076AD"/>
    <w:rsid w:val="00007ED7"/>
    <w:rsid w:val="00011E2E"/>
    <w:rsid w:val="00013F8D"/>
    <w:rsid w:val="000141D5"/>
    <w:rsid w:val="000155E1"/>
    <w:rsid w:val="000225C5"/>
    <w:rsid w:val="0002416C"/>
    <w:rsid w:val="000246C1"/>
    <w:rsid w:val="000268B2"/>
    <w:rsid w:val="0003465E"/>
    <w:rsid w:val="000362A4"/>
    <w:rsid w:val="00037A22"/>
    <w:rsid w:val="00041100"/>
    <w:rsid w:val="00045A75"/>
    <w:rsid w:val="000545F5"/>
    <w:rsid w:val="000547B4"/>
    <w:rsid w:val="00057075"/>
    <w:rsid w:val="000573F8"/>
    <w:rsid w:val="00061AD9"/>
    <w:rsid w:val="00061E52"/>
    <w:rsid w:val="0006239E"/>
    <w:rsid w:val="00067E6D"/>
    <w:rsid w:val="000723FA"/>
    <w:rsid w:val="000724FD"/>
    <w:rsid w:val="00074036"/>
    <w:rsid w:val="00075A13"/>
    <w:rsid w:val="0007631F"/>
    <w:rsid w:val="000768FD"/>
    <w:rsid w:val="000811B9"/>
    <w:rsid w:val="00082199"/>
    <w:rsid w:val="00082B5F"/>
    <w:rsid w:val="00084B39"/>
    <w:rsid w:val="0009079E"/>
    <w:rsid w:val="00091375"/>
    <w:rsid w:val="00092BE9"/>
    <w:rsid w:val="00094F34"/>
    <w:rsid w:val="000A08B0"/>
    <w:rsid w:val="000A0E23"/>
    <w:rsid w:val="000A55CF"/>
    <w:rsid w:val="000A6D7D"/>
    <w:rsid w:val="000A78D3"/>
    <w:rsid w:val="000B144D"/>
    <w:rsid w:val="000B2D4C"/>
    <w:rsid w:val="000B570C"/>
    <w:rsid w:val="000D07F9"/>
    <w:rsid w:val="000D5D80"/>
    <w:rsid w:val="000D6464"/>
    <w:rsid w:val="000E7B42"/>
    <w:rsid w:val="000F0A91"/>
    <w:rsid w:val="000F157F"/>
    <w:rsid w:val="000F2A8C"/>
    <w:rsid w:val="000F3723"/>
    <w:rsid w:val="000F552A"/>
    <w:rsid w:val="000F674A"/>
    <w:rsid w:val="000F71EA"/>
    <w:rsid w:val="00100E02"/>
    <w:rsid w:val="00101D9C"/>
    <w:rsid w:val="00101E83"/>
    <w:rsid w:val="001032F0"/>
    <w:rsid w:val="00105FF1"/>
    <w:rsid w:val="001074F5"/>
    <w:rsid w:val="00107D4E"/>
    <w:rsid w:val="00110705"/>
    <w:rsid w:val="0011180E"/>
    <w:rsid w:val="00115284"/>
    <w:rsid w:val="00120FAF"/>
    <w:rsid w:val="00122E85"/>
    <w:rsid w:val="001248B1"/>
    <w:rsid w:val="00124EAD"/>
    <w:rsid w:val="0012514A"/>
    <w:rsid w:val="00125B37"/>
    <w:rsid w:val="0013062F"/>
    <w:rsid w:val="00142A02"/>
    <w:rsid w:val="001471F1"/>
    <w:rsid w:val="00151CF4"/>
    <w:rsid w:val="00156589"/>
    <w:rsid w:val="00161355"/>
    <w:rsid w:val="001628FA"/>
    <w:rsid w:val="001643DE"/>
    <w:rsid w:val="00171032"/>
    <w:rsid w:val="00171C0F"/>
    <w:rsid w:val="00176DCB"/>
    <w:rsid w:val="0018203E"/>
    <w:rsid w:val="001876FF"/>
    <w:rsid w:val="001A0A00"/>
    <w:rsid w:val="001A7DF8"/>
    <w:rsid w:val="001A7E18"/>
    <w:rsid w:val="001B0A82"/>
    <w:rsid w:val="001B1D43"/>
    <w:rsid w:val="001B4E1A"/>
    <w:rsid w:val="001B56CF"/>
    <w:rsid w:val="001B766C"/>
    <w:rsid w:val="001C1578"/>
    <w:rsid w:val="001C267C"/>
    <w:rsid w:val="001C5436"/>
    <w:rsid w:val="001C57ED"/>
    <w:rsid w:val="001C5B72"/>
    <w:rsid w:val="001C5BF1"/>
    <w:rsid w:val="001D2F6C"/>
    <w:rsid w:val="001D67B9"/>
    <w:rsid w:val="001E39A8"/>
    <w:rsid w:val="001E7CDF"/>
    <w:rsid w:val="001F1A4B"/>
    <w:rsid w:val="001F3B4B"/>
    <w:rsid w:val="001F577B"/>
    <w:rsid w:val="001F692C"/>
    <w:rsid w:val="001F6F76"/>
    <w:rsid w:val="0020006A"/>
    <w:rsid w:val="002008D1"/>
    <w:rsid w:val="00203E64"/>
    <w:rsid w:val="00206D7A"/>
    <w:rsid w:val="00210F41"/>
    <w:rsid w:val="00212FAD"/>
    <w:rsid w:val="0021609C"/>
    <w:rsid w:val="002160A2"/>
    <w:rsid w:val="002248F1"/>
    <w:rsid w:val="00243D5E"/>
    <w:rsid w:val="00245F0A"/>
    <w:rsid w:val="002541FC"/>
    <w:rsid w:val="00260ABB"/>
    <w:rsid w:val="00267071"/>
    <w:rsid w:val="002756B0"/>
    <w:rsid w:val="002801B2"/>
    <w:rsid w:val="00281FB0"/>
    <w:rsid w:val="00283F04"/>
    <w:rsid w:val="00285B55"/>
    <w:rsid w:val="002910EA"/>
    <w:rsid w:val="002920B6"/>
    <w:rsid w:val="00293110"/>
    <w:rsid w:val="002A1DDB"/>
    <w:rsid w:val="002A1E2E"/>
    <w:rsid w:val="002A7AEF"/>
    <w:rsid w:val="002B00D3"/>
    <w:rsid w:val="002B2492"/>
    <w:rsid w:val="002B6F15"/>
    <w:rsid w:val="002B77FA"/>
    <w:rsid w:val="002C5150"/>
    <w:rsid w:val="002C58A5"/>
    <w:rsid w:val="002D0CD6"/>
    <w:rsid w:val="002D16EE"/>
    <w:rsid w:val="002D2D76"/>
    <w:rsid w:val="002D4800"/>
    <w:rsid w:val="002E2AC7"/>
    <w:rsid w:val="002F18DF"/>
    <w:rsid w:val="002F21ED"/>
    <w:rsid w:val="002F4397"/>
    <w:rsid w:val="002F52C1"/>
    <w:rsid w:val="002F7A9F"/>
    <w:rsid w:val="00306F13"/>
    <w:rsid w:val="00310258"/>
    <w:rsid w:val="00315E50"/>
    <w:rsid w:val="00321209"/>
    <w:rsid w:val="00330814"/>
    <w:rsid w:val="00330E00"/>
    <w:rsid w:val="003350D7"/>
    <w:rsid w:val="0034017A"/>
    <w:rsid w:val="003416BD"/>
    <w:rsid w:val="00343884"/>
    <w:rsid w:val="003516BC"/>
    <w:rsid w:val="00352DC9"/>
    <w:rsid w:val="0035795F"/>
    <w:rsid w:val="00361F3C"/>
    <w:rsid w:val="0037047F"/>
    <w:rsid w:val="0037222D"/>
    <w:rsid w:val="003745ED"/>
    <w:rsid w:val="003814F9"/>
    <w:rsid w:val="003840C2"/>
    <w:rsid w:val="003850E1"/>
    <w:rsid w:val="00386C9E"/>
    <w:rsid w:val="003876E1"/>
    <w:rsid w:val="0039275C"/>
    <w:rsid w:val="00394089"/>
    <w:rsid w:val="00394A6B"/>
    <w:rsid w:val="00395152"/>
    <w:rsid w:val="00397BD5"/>
    <w:rsid w:val="003A0F06"/>
    <w:rsid w:val="003A17BF"/>
    <w:rsid w:val="003A1B3A"/>
    <w:rsid w:val="003A3A8E"/>
    <w:rsid w:val="003A3B3C"/>
    <w:rsid w:val="003A4E28"/>
    <w:rsid w:val="003A61A1"/>
    <w:rsid w:val="003A637F"/>
    <w:rsid w:val="003B3C26"/>
    <w:rsid w:val="003B40E9"/>
    <w:rsid w:val="003B512F"/>
    <w:rsid w:val="003B5A93"/>
    <w:rsid w:val="003B7512"/>
    <w:rsid w:val="003B7958"/>
    <w:rsid w:val="003C4E69"/>
    <w:rsid w:val="003C7A6B"/>
    <w:rsid w:val="003D016B"/>
    <w:rsid w:val="003D09DB"/>
    <w:rsid w:val="003D1A8D"/>
    <w:rsid w:val="003D37E9"/>
    <w:rsid w:val="003D77AE"/>
    <w:rsid w:val="003F1742"/>
    <w:rsid w:val="00400408"/>
    <w:rsid w:val="0040378D"/>
    <w:rsid w:val="00404604"/>
    <w:rsid w:val="00404AC4"/>
    <w:rsid w:val="004062A9"/>
    <w:rsid w:val="00406BFC"/>
    <w:rsid w:val="00410CBA"/>
    <w:rsid w:val="00412B11"/>
    <w:rsid w:val="00414E5A"/>
    <w:rsid w:val="004176F7"/>
    <w:rsid w:val="00421295"/>
    <w:rsid w:val="0042389F"/>
    <w:rsid w:val="004246EB"/>
    <w:rsid w:val="00425CA3"/>
    <w:rsid w:val="00431AE2"/>
    <w:rsid w:val="00432024"/>
    <w:rsid w:val="0043203F"/>
    <w:rsid w:val="00434F03"/>
    <w:rsid w:val="0043508E"/>
    <w:rsid w:val="00435CEE"/>
    <w:rsid w:val="00437B5D"/>
    <w:rsid w:val="00440A6A"/>
    <w:rsid w:val="004427CD"/>
    <w:rsid w:val="00442A2C"/>
    <w:rsid w:val="00442F3E"/>
    <w:rsid w:val="00443F04"/>
    <w:rsid w:val="00450BAD"/>
    <w:rsid w:val="004510AD"/>
    <w:rsid w:val="004511F1"/>
    <w:rsid w:val="0045596C"/>
    <w:rsid w:val="0046492F"/>
    <w:rsid w:val="00466813"/>
    <w:rsid w:val="004679AE"/>
    <w:rsid w:val="00476E0C"/>
    <w:rsid w:val="00480CB2"/>
    <w:rsid w:val="0048372B"/>
    <w:rsid w:val="00485CEE"/>
    <w:rsid w:val="004909D9"/>
    <w:rsid w:val="00493126"/>
    <w:rsid w:val="004A082E"/>
    <w:rsid w:val="004A3AC2"/>
    <w:rsid w:val="004A4C3D"/>
    <w:rsid w:val="004B0D4C"/>
    <w:rsid w:val="004C5403"/>
    <w:rsid w:val="004C7F28"/>
    <w:rsid w:val="004D1B14"/>
    <w:rsid w:val="004D254D"/>
    <w:rsid w:val="004D3CCA"/>
    <w:rsid w:val="004D6A76"/>
    <w:rsid w:val="004D71FE"/>
    <w:rsid w:val="004E0E21"/>
    <w:rsid w:val="004E1BA0"/>
    <w:rsid w:val="004E32C2"/>
    <w:rsid w:val="004E5EF9"/>
    <w:rsid w:val="004F25A0"/>
    <w:rsid w:val="004F37A4"/>
    <w:rsid w:val="004F381D"/>
    <w:rsid w:val="004F42E7"/>
    <w:rsid w:val="004F5CD0"/>
    <w:rsid w:val="00502A58"/>
    <w:rsid w:val="00507646"/>
    <w:rsid w:val="00513317"/>
    <w:rsid w:val="00520B67"/>
    <w:rsid w:val="00522049"/>
    <w:rsid w:val="00526DDB"/>
    <w:rsid w:val="005275D3"/>
    <w:rsid w:val="005300E0"/>
    <w:rsid w:val="005333CA"/>
    <w:rsid w:val="0053360E"/>
    <w:rsid w:val="005411D2"/>
    <w:rsid w:val="005476CA"/>
    <w:rsid w:val="005536A5"/>
    <w:rsid w:val="0055451E"/>
    <w:rsid w:val="00554FAF"/>
    <w:rsid w:val="00560EBC"/>
    <w:rsid w:val="005616C5"/>
    <w:rsid w:val="0056320B"/>
    <w:rsid w:val="00565B43"/>
    <w:rsid w:val="00565E8B"/>
    <w:rsid w:val="00566EEB"/>
    <w:rsid w:val="00566F90"/>
    <w:rsid w:val="00567D0B"/>
    <w:rsid w:val="00575A79"/>
    <w:rsid w:val="005764D9"/>
    <w:rsid w:val="00577BE7"/>
    <w:rsid w:val="00580618"/>
    <w:rsid w:val="005870C5"/>
    <w:rsid w:val="00592016"/>
    <w:rsid w:val="00593058"/>
    <w:rsid w:val="005952F9"/>
    <w:rsid w:val="005963F5"/>
    <w:rsid w:val="005976FF"/>
    <w:rsid w:val="00597CAB"/>
    <w:rsid w:val="005A2EE3"/>
    <w:rsid w:val="005B2FC0"/>
    <w:rsid w:val="005B3745"/>
    <w:rsid w:val="005B68FE"/>
    <w:rsid w:val="005B77CA"/>
    <w:rsid w:val="005C1406"/>
    <w:rsid w:val="005C5F9A"/>
    <w:rsid w:val="005C714A"/>
    <w:rsid w:val="005D0854"/>
    <w:rsid w:val="005D32F2"/>
    <w:rsid w:val="005D373A"/>
    <w:rsid w:val="005D6CA6"/>
    <w:rsid w:val="005E6B56"/>
    <w:rsid w:val="005F045A"/>
    <w:rsid w:val="005F2173"/>
    <w:rsid w:val="005F53B2"/>
    <w:rsid w:val="00600C53"/>
    <w:rsid w:val="006028B4"/>
    <w:rsid w:val="0060344F"/>
    <w:rsid w:val="0060669B"/>
    <w:rsid w:val="00614F9B"/>
    <w:rsid w:val="00616312"/>
    <w:rsid w:val="00616510"/>
    <w:rsid w:val="0061660D"/>
    <w:rsid w:val="00621608"/>
    <w:rsid w:val="00621A71"/>
    <w:rsid w:val="00622894"/>
    <w:rsid w:val="0062573E"/>
    <w:rsid w:val="00626999"/>
    <w:rsid w:val="0063383D"/>
    <w:rsid w:val="00646CE7"/>
    <w:rsid w:val="006527F6"/>
    <w:rsid w:val="0065353F"/>
    <w:rsid w:val="00664779"/>
    <w:rsid w:val="00665287"/>
    <w:rsid w:val="00666917"/>
    <w:rsid w:val="0067134D"/>
    <w:rsid w:val="00674CF3"/>
    <w:rsid w:val="00682F9F"/>
    <w:rsid w:val="00683B34"/>
    <w:rsid w:val="006846E9"/>
    <w:rsid w:val="0068631D"/>
    <w:rsid w:val="00691AF5"/>
    <w:rsid w:val="0069342B"/>
    <w:rsid w:val="0069447D"/>
    <w:rsid w:val="00694791"/>
    <w:rsid w:val="006A2DE2"/>
    <w:rsid w:val="006A6B04"/>
    <w:rsid w:val="006A6D63"/>
    <w:rsid w:val="006B0E81"/>
    <w:rsid w:val="006B6CDB"/>
    <w:rsid w:val="006C006B"/>
    <w:rsid w:val="006C09C7"/>
    <w:rsid w:val="006C1E2B"/>
    <w:rsid w:val="006C48D0"/>
    <w:rsid w:val="006C6ED0"/>
    <w:rsid w:val="006C77C3"/>
    <w:rsid w:val="006D01C2"/>
    <w:rsid w:val="006D03B9"/>
    <w:rsid w:val="006D03F0"/>
    <w:rsid w:val="006D10C4"/>
    <w:rsid w:val="006D19C2"/>
    <w:rsid w:val="006D34C9"/>
    <w:rsid w:val="006D4866"/>
    <w:rsid w:val="006D4F7F"/>
    <w:rsid w:val="006E0C37"/>
    <w:rsid w:val="006E36FB"/>
    <w:rsid w:val="006E6DF5"/>
    <w:rsid w:val="006F0836"/>
    <w:rsid w:val="006F1370"/>
    <w:rsid w:val="006F4506"/>
    <w:rsid w:val="006F6EED"/>
    <w:rsid w:val="006F7662"/>
    <w:rsid w:val="00704BBF"/>
    <w:rsid w:val="00712A34"/>
    <w:rsid w:val="00712DDA"/>
    <w:rsid w:val="00714166"/>
    <w:rsid w:val="00714E9D"/>
    <w:rsid w:val="007152F5"/>
    <w:rsid w:val="00720799"/>
    <w:rsid w:val="007238C1"/>
    <w:rsid w:val="00724484"/>
    <w:rsid w:val="007270CB"/>
    <w:rsid w:val="007272D9"/>
    <w:rsid w:val="00730328"/>
    <w:rsid w:val="007303F7"/>
    <w:rsid w:val="00730DB5"/>
    <w:rsid w:val="0073346E"/>
    <w:rsid w:val="0073555D"/>
    <w:rsid w:val="00741C11"/>
    <w:rsid w:val="00744208"/>
    <w:rsid w:val="00745023"/>
    <w:rsid w:val="00752B29"/>
    <w:rsid w:val="00755F70"/>
    <w:rsid w:val="00760BDB"/>
    <w:rsid w:val="0076331A"/>
    <w:rsid w:val="00764D73"/>
    <w:rsid w:val="00767DF4"/>
    <w:rsid w:val="007744B9"/>
    <w:rsid w:val="007768ED"/>
    <w:rsid w:val="0077690E"/>
    <w:rsid w:val="007800D3"/>
    <w:rsid w:val="00780CD7"/>
    <w:rsid w:val="00781475"/>
    <w:rsid w:val="00781AFE"/>
    <w:rsid w:val="00786264"/>
    <w:rsid w:val="00786DFE"/>
    <w:rsid w:val="0079059A"/>
    <w:rsid w:val="00795C82"/>
    <w:rsid w:val="007A471D"/>
    <w:rsid w:val="007A57C8"/>
    <w:rsid w:val="007A79FB"/>
    <w:rsid w:val="007B1B87"/>
    <w:rsid w:val="007B1E90"/>
    <w:rsid w:val="007B2205"/>
    <w:rsid w:val="007B224C"/>
    <w:rsid w:val="007B3622"/>
    <w:rsid w:val="007C2E57"/>
    <w:rsid w:val="007C3742"/>
    <w:rsid w:val="007D0505"/>
    <w:rsid w:val="007D2215"/>
    <w:rsid w:val="007D504A"/>
    <w:rsid w:val="007E32E7"/>
    <w:rsid w:val="007E34AC"/>
    <w:rsid w:val="007E4FC8"/>
    <w:rsid w:val="007E7431"/>
    <w:rsid w:val="007F349F"/>
    <w:rsid w:val="00800E09"/>
    <w:rsid w:val="00804F4B"/>
    <w:rsid w:val="0080512D"/>
    <w:rsid w:val="00806D6D"/>
    <w:rsid w:val="0081226E"/>
    <w:rsid w:val="0081446B"/>
    <w:rsid w:val="00816109"/>
    <w:rsid w:val="0082236A"/>
    <w:rsid w:val="008243CD"/>
    <w:rsid w:val="008244B4"/>
    <w:rsid w:val="00825471"/>
    <w:rsid w:val="00827EA6"/>
    <w:rsid w:val="00830386"/>
    <w:rsid w:val="00830F5F"/>
    <w:rsid w:val="00831611"/>
    <w:rsid w:val="00835484"/>
    <w:rsid w:val="0084202B"/>
    <w:rsid w:val="00843B8E"/>
    <w:rsid w:val="00843F3C"/>
    <w:rsid w:val="00852EFD"/>
    <w:rsid w:val="008540CF"/>
    <w:rsid w:val="00855337"/>
    <w:rsid w:val="00856387"/>
    <w:rsid w:val="008566BE"/>
    <w:rsid w:val="008574D4"/>
    <w:rsid w:val="00860066"/>
    <w:rsid w:val="00861EA0"/>
    <w:rsid w:val="00863B15"/>
    <w:rsid w:val="0086720A"/>
    <w:rsid w:val="008677D2"/>
    <w:rsid w:val="00870410"/>
    <w:rsid w:val="008718B7"/>
    <w:rsid w:val="00872A51"/>
    <w:rsid w:val="00875ACD"/>
    <w:rsid w:val="00881D7B"/>
    <w:rsid w:val="008826AA"/>
    <w:rsid w:val="0088324A"/>
    <w:rsid w:val="00884822"/>
    <w:rsid w:val="00887DA8"/>
    <w:rsid w:val="008938DA"/>
    <w:rsid w:val="008951F2"/>
    <w:rsid w:val="00895F6E"/>
    <w:rsid w:val="008A1F0C"/>
    <w:rsid w:val="008A28DB"/>
    <w:rsid w:val="008A3569"/>
    <w:rsid w:val="008B0E7E"/>
    <w:rsid w:val="008B7CBE"/>
    <w:rsid w:val="008C142E"/>
    <w:rsid w:val="008C35B8"/>
    <w:rsid w:val="008D40AB"/>
    <w:rsid w:val="008D7AB0"/>
    <w:rsid w:val="008E3CC9"/>
    <w:rsid w:val="008E61DE"/>
    <w:rsid w:val="008F55E9"/>
    <w:rsid w:val="008F60CF"/>
    <w:rsid w:val="00900CDE"/>
    <w:rsid w:val="00901092"/>
    <w:rsid w:val="00901C1B"/>
    <w:rsid w:val="00907D35"/>
    <w:rsid w:val="0091157C"/>
    <w:rsid w:val="009141A8"/>
    <w:rsid w:val="009147E5"/>
    <w:rsid w:val="00915628"/>
    <w:rsid w:val="009253BF"/>
    <w:rsid w:val="009259B9"/>
    <w:rsid w:val="009333D5"/>
    <w:rsid w:val="009425D6"/>
    <w:rsid w:val="00942C8E"/>
    <w:rsid w:val="009430C0"/>
    <w:rsid w:val="00945371"/>
    <w:rsid w:val="00950564"/>
    <w:rsid w:val="00954D9E"/>
    <w:rsid w:val="00955DA0"/>
    <w:rsid w:val="00962A69"/>
    <w:rsid w:val="00963874"/>
    <w:rsid w:val="00965F36"/>
    <w:rsid w:val="0097034A"/>
    <w:rsid w:val="00971077"/>
    <w:rsid w:val="00974A6E"/>
    <w:rsid w:val="00980EAC"/>
    <w:rsid w:val="009829CB"/>
    <w:rsid w:val="0098349C"/>
    <w:rsid w:val="00983B4A"/>
    <w:rsid w:val="009936C8"/>
    <w:rsid w:val="009A10E2"/>
    <w:rsid w:val="009A1215"/>
    <w:rsid w:val="009A1610"/>
    <w:rsid w:val="009A2A21"/>
    <w:rsid w:val="009A36EE"/>
    <w:rsid w:val="009A5D0F"/>
    <w:rsid w:val="009B23CC"/>
    <w:rsid w:val="009B3973"/>
    <w:rsid w:val="009B64DD"/>
    <w:rsid w:val="009B65CB"/>
    <w:rsid w:val="009B67E8"/>
    <w:rsid w:val="009C1C0D"/>
    <w:rsid w:val="009C40E5"/>
    <w:rsid w:val="009C66D2"/>
    <w:rsid w:val="009C757E"/>
    <w:rsid w:val="009D5614"/>
    <w:rsid w:val="009D5BA9"/>
    <w:rsid w:val="009D6EED"/>
    <w:rsid w:val="009D7ED1"/>
    <w:rsid w:val="009E206A"/>
    <w:rsid w:val="009E54AB"/>
    <w:rsid w:val="009F0F09"/>
    <w:rsid w:val="009F58E8"/>
    <w:rsid w:val="009F6D26"/>
    <w:rsid w:val="00A02B89"/>
    <w:rsid w:val="00A06DD4"/>
    <w:rsid w:val="00A074C6"/>
    <w:rsid w:val="00A0787F"/>
    <w:rsid w:val="00A0793B"/>
    <w:rsid w:val="00A1251F"/>
    <w:rsid w:val="00A13274"/>
    <w:rsid w:val="00A15085"/>
    <w:rsid w:val="00A20A23"/>
    <w:rsid w:val="00A214C7"/>
    <w:rsid w:val="00A2244F"/>
    <w:rsid w:val="00A2392F"/>
    <w:rsid w:val="00A246A5"/>
    <w:rsid w:val="00A277FD"/>
    <w:rsid w:val="00A27984"/>
    <w:rsid w:val="00A30059"/>
    <w:rsid w:val="00A44890"/>
    <w:rsid w:val="00A45C5B"/>
    <w:rsid w:val="00A45DF8"/>
    <w:rsid w:val="00A46181"/>
    <w:rsid w:val="00A53B71"/>
    <w:rsid w:val="00A57BA7"/>
    <w:rsid w:val="00A60546"/>
    <w:rsid w:val="00A66F5B"/>
    <w:rsid w:val="00A73589"/>
    <w:rsid w:val="00A74203"/>
    <w:rsid w:val="00A7525D"/>
    <w:rsid w:val="00A754DA"/>
    <w:rsid w:val="00A77085"/>
    <w:rsid w:val="00A80503"/>
    <w:rsid w:val="00A80AB2"/>
    <w:rsid w:val="00A810DD"/>
    <w:rsid w:val="00A90644"/>
    <w:rsid w:val="00A936F1"/>
    <w:rsid w:val="00A94A4F"/>
    <w:rsid w:val="00A964D2"/>
    <w:rsid w:val="00A97B3F"/>
    <w:rsid w:val="00AA0B1D"/>
    <w:rsid w:val="00AA272E"/>
    <w:rsid w:val="00AA2FFC"/>
    <w:rsid w:val="00AB03B4"/>
    <w:rsid w:val="00AB1190"/>
    <w:rsid w:val="00AB314C"/>
    <w:rsid w:val="00AB653C"/>
    <w:rsid w:val="00AB74FD"/>
    <w:rsid w:val="00AC032D"/>
    <w:rsid w:val="00AC0B4D"/>
    <w:rsid w:val="00AC1D7A"/>
    <w:rsid w:val="00AC2B6C"/>
    <w:rsid w:val="00AC2BBB"/>
    <w:rsid w:val="00AC425D"/>
    <w:rsid w:val="00AC57D4"/>
    <w:rsid w:val="00AC66C3"/>
    <w:rsid w:val="00AC66ED"/>
    <w:rsid w:val="00AD16A7"/>
    <w:rsid w:val="00AD395E"/>
    <w:rsid w:val="00AD5969"/>
    <w:rsid w:val="00AD62A6"/>
    <w:rsid w:val="00AD680A"/>
    <w:rsid w:val="00AD7F2E"/>
    <w:rsid w:val="00AE38D7"/>
    <w:rsid w:val="00AE6307"/>
    <w:rsid w:val="00AF144B"/>
    <w:rsid w:val="00AF58E3"/>
    <w:rsid w:val="00AF6E70"/>
    <w:rsid w:val="00B03CD7"/>
    <w:rsid w:val="00B12EA4"/>
    <w:rsid w:val="00B14DDF"/>
    <w:rsid w:val="00B16CD1"/>
    <w:rsid w:val="00B26BA2"/>
    <w:rsid w:val="00B356C3"/>
    <w:rsid w:val="00B356C6"/>
    <w:rsid w:val="00B357E8"/>
    <w:rsid w:val="00B35FF6"/>
    <w:rsid w:val="00B402B1"/>
    <w:rsid w:val="00B40E6C"/>
    <w:rsid w:val="00B419E8"/>
    <w:rsid w:val="00B42097"/>
    <w:rsid w:val="00B4272C"/>
    <w:rsid w:val="00B468FA"/>
    <w:rsid w:val="00B4785C"/>
    <w:rsid w:val="00B50370"/>
    <w:rsid w:val="00B5106F"/>
    <w:rsid w:val="00B52F2D"/>
    <w:rsid w:val="00B56302"/>
    <w:rsid w:val="00B5670D"/>
    <w:rsid w:val="00B57651"/>
    <w:rsid w:val="00B62E00"/>
    <w:rsid w:val="00B65126"/>
    <w:rsid w:val="00B6524E"/>
    <w:rsid w:val="00B742FB"/>
    <w:rsid w:val="00B8307B"/>
    <w:rsid w:val="00B8539A"/>
    <w:rsid w:val="00B90271"/>
    <w:rsid w:val="00B90B9A"/>
    <w:rsid w:val="00B9103C"/>
    <w:rsid w:val="00B9137D"/>
    <w:rsid w:val="00B91596"/>
    <w:rsid w:val="00B9658F"/>
    <w:rsid w:val="00BA577E"/>
    <w:rsid w:val="00BB5232"/>
    <w:rsid w:val="00BB5660"/>
    <w:rsid w:val="00BB6357"/>
    <w:rsid w:val="00BC04DB"/>
    <w:rsid w:val="00BC3ECD"/>
    <w:rsid w:val="00BC5A10"/>
    <w:rsid w:val="00BC661B"/>
    <w:rsid w:val="00BD3F97"/>
    <w:rsid w:val="00BD58FB"/>
    <w:rsid w:val="00BD75D7"/>
    <w:rsid w:val="00BE11FD"/>
    <w:rsid w:val="00BE28D4"/>
    <w:rsid w:val="00BE372E"/>
    <w:rsid w:val="00BE3A14"/>
    <w:rsid w:val="00BE6BEA"/>
    <w:rsid w:val="00BE6E80"/>
    <w:rsid w:val="00BF1CD2"/>
    <w:rsid w:val="00BF3F5E"/>
    <w:rsid w:val="00BF45D4"/>
    <w:rsid w:val="00BF5148"/>
    <w:rsid w:val="00BF5DF5"/>
    <w:rsid w:val="00BF6B1A"/>
    <w:rsid w:val="00C03553"/>
    <w:rsid w:val="00C0506B"/>
    <w:rsid w:val="00C05FD0"/>
    <w:rsid w:val="00C10A28"/>
    <w:rsid w:val="00C11534"/>
    <w:rsid w:val="00C12B60"/>
    <w:rsid w:val="00C13E0C"/>
    <w:rsid w:val="00C218FF"/>
    <w:rsid w:val="00C24E43"/>
    <w:rsid w:val="00C33FFA"/>
    <w:rsid w:val="00C3557C"/>
    <w:rsid w:val="00C35D2D"/>
    <w:rsid w:val="00C465C7"/>
    <w:rsid w:val="00C47465"/>
    <w:rsid w:val="00C47B6F"/>
    <w:rsid w:val="00C50E75"/>
    <w:rsid w:val="00C51DCC"/>
    <w:rsid w:val="00C529A0"/>
    <w:rsid w:val="00C709F3"/>
    <w:rsid w:val="00C70A41"/>
    <w:rsid w:val="00C72152"/>
    <w:rsid w:val="00C750B0"/>
    <w:rsid w:val="00C91601"/>
    <w:rsid w:val="00C947F7"/>
    <w:rsid w:val="00C94C76"/>
    <w:rsid w:val="00C94DB9"/>
    <w:rsid w:val="00C97876"/>
    <w:rsid w:val="00CA2173"/>
    <w:rsid w:val="00CA66EA"/>
    <w:rsid w:val="00CA7335"/>
    <w:rsid w:val="00CB4C8B"/>
    <w:rsid w:val="00CC0B96"/>
    <w:rsid w:val="00CC508B"/>
    <w:rsid w:val="00CC5BAB"/>
    <w:rsid w:val="00CC7F1D"/>
    <w:rsid w:val="00CD1D1A"/>
    <w:rsid w:val="00CD2851"/>
    <w:rsid w:val="00CD3134"/>
    <w:rsid w:val="00CD397D"/>
    <w:rsid w:val="00CD6DA1"/>
    <w:rsid w:val="00CE1D52"/>
    <w:rsid w:val="00CE26A5"/>
    <w:rsid w:val="00CE4DA6"/>
    <w:rsid w:val="00CE6BC2"/>
    <w:rsid w:val="00CF2AA8"/>
    <w:rsid w:val="00CF3A39"/>
    <w:rsid w:val="00CF5129"/>
    <w:rsid w:val="00CF5693"/>
    <w:rsid w:val="00D01951"/>
    <w:rsid w:val="00D03A5E"/>
    <w:rsid w:val="00D044A4"/>
    <w:rsid w:val="00D052B2"/>
    <w:rsid w:val="00D127C4"/>
    <w:rsid w:val="00D12D3E"/>
    <w:rsid w:val="00D138E0"/>
    <w:rsid w:val="00D2048E"/>
    <w:rsid w:val="00D23FD3"/>
    <w:rsid w:val="00D241D8"/>
    <w:rsid w:val="00D25531"/>
    <w:rsid w:val="00D268D6"/>
    <w:rsid w:val="00D325E9"/>
    <w:rsid w:val="00D370F2"/>
    <w:rsid w:val="00D378A6"/>
    <w:rsid w:val="00D402D3"/>
    <w:rsid w:val="00D4162F"/>
    <w:rsid w:val="00D427BE"/>
    <w:rsid w:val="00D438B1"/>
    <w:rsid w:val="00D43B27"/>
    <w:rsid w:val="00D44CDC"/>
    <w:rsid w:val="00D51C15"/>
    <w:rsid w:val="00D61066"/>
    <w:rsid w:val="00D62AFF"/>
    <w:rsid w:val="00D638F4"/>
    <w:rsid w:val="00D65020"/>
    <w:rsid w:val="00D670D0"/>
    <w:rsid w:val="00D74E63"/>
    <w:rsid w:val="00D7533C"/>
    <w:rsid w:val="00D75DE9"/>
    <w:rsid w:val="00D77711"/>
    <w:rsid w:val="00D8002B"/>
    <w:rsid w:val="00D81EBB"/>
    <w:rsid w:val="00D83550"/>
    <w:rsid w:val="00D857E0"/>
    <w:rsid w:val="00D85A0F"/>
    <w:rsid w:val="00D879DE"/>
    <w:rsid w:val="00D92FCB"/>
    <w:rsid w:val="00D958F3"/>
    <w:rsid w:val="00D97604"/>
    <w:rsid w:val="00D9767E"/>
    <w:rsid w:val="00DA0A18"/>
    <w:rsid w:val="00DA2328"/>
    <w:rsid w:val="00DA2956"/>
    <w:rsid w:val="00DA4016"/>
    <w:rsid w:val="00DA488E"/>
    <w:rsid w:val="00DA5F64"/>
    <w:rsid w:val="00DB11FE"/>
    <w:rsid w:val="00DB3209"/>
    <w:rsid w:val="00DB3C98"/>
    <w:rsid w:val="00DB4193"/>
    <w:rsid w:val="00DC0DDA"/>
    <w:rsid w:val="00DC0EA0"/>
    <w:rsid w:val="00DC1A26"/>
    <w:rsid w:val="00DC1F7D"/>
    <w:rsid w:val="00DC4A30"/>
    <w:rsid w:val="00DC5B6E"/>
    <w:rsid w:val="00DC6074"/>
    <w:rsid w:val="00DC65CE"/>
    <w:rsid w:val="00DD183E"/>
    <w:rsid w:val="00DD35AB"/>
    <w:rsid w:val="00DD42D5"/>
    <w:rsid w:val="00DD42EA"/>
    <w:rsid w:val="00DE167A"/>
    <w:rsid w:val="00DE313E"/>
    <w:rsid w:val="00DE328F"/>
    <w:rsid w:val="00DE3C7E"/>
    <w:rsid w:val="00DF260E"/>
    <w:rsid w:val="00DF2B3D"/>
    <w:rsid w:val="00E026F4"/>
    <w:rsid w:val="00E121C3"/>
    <w:rsid w:val="00E13265"/>
    <w:rsid w:val="00E15B59"/>
    <w:rsid w:val="00E2132F"/>
    <w:rsid w:val="00E23724"/>
    <w:rsid w:val="00E2498B"/>
    <w:rsid w:val="00E31961"/>
    <w:rsid w:val="00E33ABD"/>
    <w:rsid w:val="00E3426F"/>
    <w:rsid w:val="00E35317"/>
    <w:rsid w:val="00E40509"/>
    <w:rsid w:val="00E40A5C"/>
    <w:rsid w:val="00E4298E"/>
    <w:rsid w:val="00E44BF6"/>
    <w:rsid w:val="00E54BE2"/>
    <w:rsid w:val="00E64DBB"/>
    <w:rsid w:val="00E66877"/>
    <w:rsid w:val="00E72930"/>
    <w:rsid w:val="00E74180"/>
    <w:rsid w:val="00E750C1"/>
    <w:rsid w:val="00E77B23"/>
    <w:rsid w:val="00E80E85"/>
    <w:rsid w:val="00E82AF2"/>
    <w:rsid w:val="00E84B41"/>
    <w:rsid w:val="00E900F8"/>
    <w:rsid w:val="00E9021C"/>
    <w:rsid w:val="00E920C5"/>
    <w:rsid w:val="00E929BC"/>
    <w:rsid w:val="00E93DBB"/>
    <w:rsid w:val="00E96922"/>
    <w:rsid w:val="00E97059"/>
    <w:rsid w:val="00E97EA8"/>
    <w:rsid w:val="00EA1A68"/>
    <w:rsid w:val="00EA2372"/>
    <w:rsid w:val="00EA45ED"/>
    <w:rsid w:val="00EA480F"/>
    <w:rsid w:val="00EA49F4"/>
    <w:rsid w:val="00EB2830"/>
    <w:rsid w:val="00EB4E48"/>
    <w:rsid w:val="00EB548C"/>
    <w:rsid w:val="00EB6330"/>
    <w:rsid w:val="00EB636C"/>
    <w:rsid w:val="00EB748B"/>
    <w:rsid w:val="00EC109E"/>
    <w:rsid w:val="00EC1D14"/>
    <w:rsid w:val="00EC243A"/>
    <w:rsid w:val="00EC2CCD"/>
    <w:rsid w:val="00EC49D9"/>
    <w:rsid w:val="00EC4C30"/>
    <w:rsid w:val="00EC63CD"/>
    <w:rsid w:val="00EC6750"/>
    <w:rsid w:val="00EC6DAF"/>
    <w:rsid w:val="00EC71A7"/>
    <w:rsid w:val="00ED0EF4"/>
    <w:rsid w:val="00ED1E27"/>
    <w:rsid w:val="00ED2253"/>
    <w:rsid w:val="00ED3D06"/>
    <w:rsid w:val="00ED4540"/>
    <w:rsid w:val="00ED4835"/>
    <w:rsid w:val="00ED615F"/>
    <w:rsid w:val="00ED6DD1"/>
    <w:rsid w:val="00EE30D1"/>
    <w:rsid w:val="00EE4DD1"/>
    <w:rsid w:val="00EF06B8"/>
    <w:rsid w:val="00EF1849"/>
    <w:rsid w:val="00F03945"/>
    <w:rsid w:val="00F04199"/>
    <w:rsid w:val="00F04218"/>
    <w:rsid w:val="00F07288"/>
    <w:rsid w:val="00F072AD"/>
    <w:rsid w:val="00F11815"/>
    <w:rsid w:val="00F17322"/>
    <w:rsid w:val="00F20859"/>
    <w:rsid w:val="00F210B7"/>
    <w:rsid w:val="00F21A31"/>
    <w:rsid w:val="00F2738C"/>
    <w:rsid w:val="00F27C45"/>
    <w:rsid w:val="00F37D65"/>
    <w:rsid w:val="00F40623"/>
    <w:rsid w:val="00F419BF"/>
    <w:rsid w:val="00F43271"/>
    <w:rsid w:val="00F45275"/>
    <w:rsid w:val="00F46DC5"/>
    <w:rsid w:val="00F479EE"/>
    <w:rsid w:val="00F515C8"/>
    <w:rsid w:val="00F60327"/>
    <w:rsid w:val="00F61D37"/>
    <w:rsid w:val="00F63E9B"/>
    <w:rsid w:val="00F76181"/>
    <w:rsid w:val="00F7633A"/>
    <w:rsid w:val="00F8256C"/>
    <w:rsid w:val="00F87E6B"/>
    <w:rsid w:val="00F9101E"/>
    <w:rsid w:val="00F91BFD"/>
    <w:rsid w:val="00F92FAA"/>
    <w:rsid w:val="00F93798"/>
    <w:rsid w:val="00F93AC9"/>
    <w:rsid w:val="00F96288"/>
    <w:rsid w:val="00FA0382"/>
    <w:rsid w:val="00FA3687"/>
    <w:rsid w:val="00FA37C3"/>
    <w:rsid w:val="00FA3828"/>
    <w:rsid w:val="00FA3C09"/>
    <w:rsid w:val="00FB2B28"/>
    <w:rsid w:val="00FB36DA"/>
    <w:rsid w:val="00FB4C81"/>
    <w:rsid w:val="00FB6D41"/>
    <w:rsid w:val="00FB7925"/>
    <w:rsid w:val="00FB7C5F"/>
    <w:rsid w:val="00FC015B"/>
    <w:rsid w:val="00FC39EA"/>
    <w:rsid w:val="00FC50F1"/>
    <w:rsid w:val="00FD066A"/>
    <w:rsid w:val="00FD07C3"/>
    <w:rsid w:val="00FD0E69"/>
    <w:rsid w:val="00FD4227"/>
    <w:rsid w:val="00FD5E32"/>
    <w:rsid w:val="00FD639C"/>
    <w:rsid w:val="00FD6AE3"/>
    <w:rsid w:val="00FE42C0"/>
    <w:rsid w:val="00FE52C9"/>
    <w:rsid w:val="00FE5D79"/>
    <w:rsid w:val="00FE762E"/>
    <w:rsid w:val="00FF295E"/>
    <w:rsid w:val="00FF2EB8"/>
    <w:rsid w:val="00FF3726"/>
    <w:rsid w:val="00FF3E6E"/>
    <w:rsid w:val="00FF6FEF"/>
    <w:rsid w:val="00FF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BA3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2048E"/>
  </w:style>
  <w:style w:type="paragraph" w:styleId="Nagwek2">
    <w:name w:val="heading 2"/>
    <w:basedOn w:val="Normalny"/>
    <w:link w:val="Nagwek2Znak"/>
    <w:uiPriority w:val="9"/>
    <w:qFormat/>
    <w:rsid w:val="00404A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2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DD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0F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0F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0F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0F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0F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357E8"/>
    <w:pPr>
      <w:spacing w:after="0" w:line="240" w:lineRule="auto"/>
    </w:pPr>
  </w:style>
  <w:style w:type="paragraph" w:customStyle="1" w:styleId="Pa11">
    <w:name w:val="Pa11"/>
    <w:basedOn w:val="Normalny"/>
    <w:next w:val="Normalny"/>
    <w:uiPriority w:val="99"/>
    <w:rsid w:val="00E80E85"/>
    <w:pPr>
      <w:autoSpaceDE w:val="0"/>
      <w:autoSpaceDN w:val="0"/>
      <w:adjustRightInd w:val="0"/>
      <w:spacing w:after="0" w:line="241" w:lineRule="atLeast"/>
    </w:pPr>
    <w:rPr>
      <w:rFonts w:ascii="Humanst521EU" w:hAnsi="Humanst521EU"/>
      <w:sz w:val="24"/>
      <w:szCs w:val="24"/>
    </w:rPr>
  </w:style>
  <w:style w:type="character" w:customStyle="1" w:styleId="A13">
    <w:name w:val="A13"/>
    <w:uiPriority w:val="99"/>
    <w:rsid w:val="00E80E85"/>
    <w:rPr>
      <w:rFonts w:cs="Humanst521EU"/>
      <w:color w:val="000000"/>
      <w:sz w:val="15"/>
      <w:szCs w:val="15"/>
    </w:rPr>
  </w:style>
  <w:style w:type="character" w:customStyle="1" w:styleId="A14">
    <w:name w:val="A14"/>
    <w:uiPriority w:val="99"/>
    <w:rsid w:val="00E80E85"/>
    <w:rPr>
      <w:rFonts w:cs="Humanst521EU"/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B87"/>
  </w:style>
  <w:style w:type="paragraph" w:styleId="Stopka">
    <w:name w:val="footer"/>
    <w:basedOn w:val="Normalny"/>
    <w:link w:val="Stopka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B87"/>
  </w:style>
  <w:style w:type="paragraph" w:customStyle="1" w:styleId="Default">
    <w:name w:val="Default"/>
    <w:rsid w:val="00B5106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4931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31">
    <w:name w:val="Pa31"/>
    <w:basedOn w:val="Default"/>
    <w:next w:val="Default"/>
    <w:uiPriority w:val="99"/>
    <w:rsid w:val="00FB4C81"/>
    <w:pPr>
      <w:spacing w:line="321" w:lineRule="atLeast"/>
    </w:pPr>
    <w:rPr>
      <w:rFonts w:ascii="Minion Pro" w:eastAsiaTheme="minorHAnsi" w:hAnsi="Minion Pro" w:cstheme="minorBidi"/>
      <w:color w:val="auto"/>
      <w:lang w:eastAsia="en-US"/>
    </w:rPr>
  </w:style>
  <w:style w:type="paragraph" w:styleId="Akapitzlist">
    <w:name w:val="List Paragraph"/>
    <w:basedOn w:val="Normalny"/>
    <w:uiPriority w:val="34"/>
    <w:qFormat/>
    <w:rsid w:val="0037047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2B6F15"/>
    <w:rPr>
      <w:i/>
      <w:iCs/>
    </w:rPr>
  </w:style>
  <w:style w:type="paragraph" w:styleId="Tekstpodstawowy2">
    <w:name w:val="Body Text 2"/>
    <w:basedOn w:val="Normalny"/>
    <w:link w:val="Tekstpodstawowy2Znak"/>
    <w:semiHidden/>
    <w:rsid w:val="008574D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574D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C1D1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C1D14"/>
  </w:style>
  <w:style w:type="character" w:customStyle="1" w:styleId="Nagwek2Znak">
    <w:name w:val="Nagłówek 2 Znak"/>
    <w:basedOn w:val="Domylnaczcionkaakapitu"/>
    <w:link w:val="Nagwek2"/>
    <w:uiPriority w:val="9"/>
    <w:rsid w:val="00404AC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2048E"/>
  </w:style>
  <w:style w:type="paragraph" w:styleId="Nagwek2">
    <w:name w:val="heading 2"/>
    <w:basedOn w:val="Normalny"/>
    <w:link w:val="Nagwek2Znak"/>
    <w:uiPriority w:val="9"/>
    <w:qFormat/>
    <w:rsid w:val="00404A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2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DD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0F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0F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0F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0F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0F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357E8"/>
    <w:pPr>
      <w:spacing w:after="0" w:line="240" w:lineRule="auto"/>
    </w:pPr>
  </w:style>
  <w:style w:type="paragraph" w:customStyle="1" w:styleId="Pa11">
    <w:name w:val="Pa11"/>
    <w:basedOn w:val="Normalny"/>
    <w:next w:val="Normalny"/>
    <w:uiPriority w:val="99"/>
    <w:rsid w:val="00E80E85"/>
    <w:pPr>
      <w:autoSpaceDE w:val="0"/>
      <w:autoSpaceDN w:val="0"/>
      <w:adjustRightInd w:val="0"/>
      <w:spacing w:after="0" w:line="241" w:lineRule="atLeast"/>
    </w:pPr>
    <w:rPr>
      <w:rFonts w:ascii="Humanst521EU" w:hAnsi="Humanst521EU"/>
      <w:sz w:val="24"/>
      <w:szCs w:val="24"/>
    </w:rPr>
  </w:style>
  <w:style w:type="character" w:customStyle="1" w:styleId="A13">
    <w:name w:val="A13"/>
    <w:uiPriority w:val="99"/>
    <w:rsid w:val="00E80E85"/>
    <w:rPr>
      <w:rFonts w:cs="Humanst521EU"/>
      <w:color w:val="000000"/>
      <w:sz w:val="15"/>
      <w:szCs w:val="15"/>
    </w:rPr>
  </w:style>
  <w:style w:type="character" w:customStyle="1" w:styleId="A14">
    <w:name w:val="A14"/>
    <w:uiPriority w:val="99"/>
    <w:rsid w:val="00E80E85"/>
    <w:rPr>
      <w:rFonts w:cs="Humanst521EU"/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B87"/>
  </w:style>
  <w:style w:type="paragraph" w:styleId="Stopka">
    <w:name w:val="footer"/>
    <w:basedOn w:val="Normalny"/>
    <w:link w:val="Stopka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B87"/>
  </w:style>
  <w:style w:type="paragraph" w:customStyle="1" w:styleId="Default">
    <w:name w:val="Default"/>
    <w:rsid w:val="00B5106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4931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31">
    <w:name w:val="Pa31"/>
    <w:basedOn w:val="Default"/>
    <w:next w:val="Default"/>
    <w:uiPriority w:val="99"/>
    <w:rsid w:val="00FB4C81"/>
    <w:pPr>
      <w:spacing w:line="321" w:lineRule="atLeast"/>
    </w:pPr>
    <w:rPr>
      <w:rFonts w:ascii="Minion Pro" w:eastAsiaTheme="minorHAnsi" w:hAnsi="Minion Pro" w:cstheme="minorBidi"/>
      <w:color w:val="auto"/>
      <w:lang w:eastAsia="en-US"/>
    </w:rPr>
  </w:style>
  <w:style w:type="paragraph" w:styleId="Akapitzlist">
    <w:name w:val="List Paragraph"/>
    <w:basedOn w:val="Normalny"/>
    <w:uiPriority w:val="34"/>
    <w:qFormat/>
    <w:rsid w:val="0037047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2B6F15"/>
    <w:rPr>
      <w:i/>
      <w:iCs/>
    </w:rPr>
  </w:style>
  <w:style w:type="paragraph" w:styleId="Tekstpodstawowy2">
    <w:name w:val="Body Text 2"/>
    <w:basedOn w:val="Normalny"/>
    <w:link w:val="Tekstpodstawowy2Znak"/>
    <w:semiHidden/>
    <w:rsid w:val="008574D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574D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C1D1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C1D14"/>
  </w:style>
  <w:style w:type="character" w:customStyle="1" w:styleId="Nagwek2Znak">
    <w:name w:val="Nagłówek 2 Znak"/>
    <w:basedOn w:val="Domylnaczcionkaakapitu"/>
    <w:link w:val="Nagwek2"/>
    <w:uiPriority w:val="9"/>
    <w:rsid w:val="00404AC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4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0A6DA1-C03C-48E3-8B53-C168D518F9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3393</Words>
  <Characters>20362</Characters>
  <Application>Microsoft Office Word</Application>
  <DocSecurity>0</DocSecurity>
  <Lines>169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Pietrzak</dc:creator>
  <cp:lastModifiedBy>Temp Account</cp:lastModifiedBy>
  <cp:revision>7</cp:revision>
  <cp:lastPrinted>2017-09-06T11:26:00Z</cp:lastPrinted>
  <dcterms:created xsi:type="dcterms:W3CDTF">2022-08-29T10:07:00Z</dcterms:created>
  <dcterms:modified xsi:type="dcterms:W3CDTF">2024-08-26T15:20:00Z</dcterms:modified>
</cp:coreProperties>
</file>